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DA" w:rsidRPr="00995BE9" w:rsidRDefault="003A39BC" w:rsidP="00F63FD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A39BC"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oat of Arms Stepnovskii rayon.png" style="width:44.45pt;height:48.2pt;visibility:visible">
            <v:imagedata r:id="rId8" o:title="Coat of Arms Stepnovskii rayon"/>
          </v:shape>
        </w:pict>
      </w:r>
    </w:p>
    <w:p w:rsidR="00F63FDA" w:rsidRPr="00995BE9" w:rsidRDefault="00F63FDA" w:rsidP="00F63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СОВЕТ</w:t>
      </w:r>
      <w:r w:rsidR="00F46BF5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ДЕПУТАТОВ</w:t>
      </w:r>
    </w:p>
    <w:p w:rsidR="00F63FDA" w:rsidRPr="00995BE9" w:rsidRDefault="00F63FDA" w:rsidP="00F63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СТЕПНОВСКОГО</w:t>
      </w:r>
      <w:r w:rsidR="00F46BF5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МУНИЦИПАЛЬНОГО</w:t>
      </w:r>
      <w:r w:rsidR="00F46BF5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ОКРУГА</w:t>
      </w:r>
    </w:p>
    <w:p w:rsidR="00F63FDA" w:rsidRPr="00995BE9" w:rsidRDefault="00F63FDA" w:rsidP="00F63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СТАВРОПОЛЬСКОГО</w:t>
      </w:r>
      <w:r w:rsidR="00F46BF5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КРАЯ</w:t>
      </w:r>
    </w:p>
    <w:p w:rsidR="00F63FDA" w:rsidRPr="00995BE9" w:rsidRDefault="00F63FDA" w:rsidP="00F63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ПЕРВОГО</w:t>
      </w:r>
      <w:r w:rsidR="00F46BF5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СОЗЫВА</w:t>
      </w:r>
    </w:p>
    <w:p w:rsidR="00F63FDA" w:rsidRPr="00995BE9" w:rsidRDefault="00F63FDA" w:rsidP="00F63FD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63FDA" w:rsidRPr="00995BE9" w:rsidRDefault="00F63FDA" w:rsidP="00F63F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РЕШЕНИЕ</w:t>
      </w:r>
    </w:p>
    <w:p w:rsidR="00F63FDA" w:rsidRPr="00995BE9" w:rsidRDefault="00F63FDA" w:rsidP="00F63F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F09F3" w:rsidRPr="00F63FDA" w:rsidRDefault="00730D0C" w:rsidP="00F63F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12</w:t>
      </w:r>
      <w:r w:rsidR="00F46BF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F63FDA" w:rsidRPr="00F63FDA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F46BF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63FDA" w:rsidRPr="00F63FDA">
        <w:rPr>
          <w:rFonts w:ascii="Times New Roman" w:hAnsi="Times New Roman"/>
          <w:color w:val="000000"/>
          <w:sz w:val="28"/>
          <w:szCs w:val="28"/>
          <w:u w:val="single"/>
        </w:rPr>
        <w:t>2023</w:t>
      </w:r>
      <w:r w:rsidR="00F46BF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63FDA" w:rsidRPr="00F63FDA">
        <w:rPr>
          <w:rFonts w:ascii="Times New Roman" w:hAnsi="Times New Roman"/>
          <w:color w:val="000000"/>
          <w:sz w:val="28"/>
          <w:szCs w:val="28"/>
          <w:u w:val="single"/>
        </w:rPr>
        <w:t>г.</w:t>
      </w:r>
      <w:r w:rsidR="00F63FDA" w:rsidRPr="00F63FDA">
        <w:rPr>
          <w:rFonts w:ascii="Times New Roman" w:hAnsi="Times New Roman"/>
          <w:color w:val="000000"/>
          <w:sz w:val="28"/>
          <w:szCs w:val="28"/>
        </w:rPr>
        <w:tab/>
      </w:r>
      <w:r w:rsidR="00F63FDA" w:rsidRPr="00F63FDA">
        <w:rPr>
          <w:rFonts w:ascii="Times New Roman" w:hAnsi="Times New Roman"/>
          <w:color w:val="000000"/>
          <w:sz w:val="28"/>
          <w:szCs w:val="28"/>
        </w:rPr>
        <w:tab/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 w:rsidR="00F63FDA" w:rsidRPr="00F63FD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F63FDA" w:rsidRPr="00F63FDA">
        <w:rPr>
          <w:rFonts w:ascii="Times New Roman" w:hAnsi="Times New Roman"/>
          <w:color w:val="000000"/>
          <w:sz w:val="28"/>
          <w:szCs w:val="28"/>
        </w:rPr>
        <w:t>.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DA" w:rsidRPr="00F63FDA">
        <w:rPr>
          <w:rFonts w:ascii="Times New Roman" w:hAnsi="Times New Roman"/>
          <w:color w:val="000000"/>
          <w:sz w:val="28"/>
          <w:szCs w:val="28"/>
        </w:rPr>
        <w:t>Степное</w:t>
      </w:r>
      <w:r w:rsidR="00F63FDA" w:rsidRPr="00F63FDA">
        <w:rPr>
          <w:rFonts w:ascii="Times New Roman" w:hAnsi="Times New Roman"/>
          <w:color w:val="000000"/>
          <w:sz w:val="28"/>
          <w:szCs w:val="28"/>
        </w:rPr>
        <w:tab/>
      </w:r>
      <w:r w:rsidR="00F63FDA" w:rsidRPr="00F63FDA">
        <w:rPr>
          <w:rFonts w:ascii="Times New Roman" w:hAnsi="Times New Roman"/>
          <w:color w:val="000000"/>
          <w:sz w:val="28"/>
          <w:szCs w:val="28"/>
        </w:rPr>
        <w:tab/>
      </w:r>
      <w:r w:rsidR="00F63FDA" w:rsidRPr="00F63FDA">
        <w:rPr>
          <w:rFonts w:ascii="Times New Roman" w:hAnsi="Times New Roman"/>
          <w:color w:val="000000"/>
          <w:sz w:val="28"/>
          <w:szCs w:val="28"/>
        </w:rPr>
        <w:tab/>
      </w:r>
      <w:r w:rsidR="00F63FDA" w:rsidRPr="00F63FDA">
        <w:rPr>
          <w:rFonts w:ascii="Times New Roman" w:hAnsi="Times New Roman"/>
          <w:color w:val="000000"/>
          <w:sz w:val="28"/>
          <w:szCs w:val="28"/>
        </w:rPr>
        <w:tab/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63FDA" w:rsidRPr="00F46BF5">
        <w:rPr>
          <w:rFonts w:ascii="Times New Roman" w:hAnsi="Times New Roman"/>
          <w:sz w:val="28"/>
          <w:szCs w:val="28"/>
          <w:u w:val="single"/>
        </w:rPr>
        <w:t>№</w:t>
      </w:r>
      <w:r w:rsidR="00F46BF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63FDA" w:rsidRPr="00F46BF5">
        <w:rPr>
          <w:rFonts w:ascii="Times New Roman" w:hAnsi="Times New Roman"/>
          <w:sz w:val="28"/>
          <w:szCs w:val="28"/>
          <w:u w:val="single"/>
        </w:rPr>
        <w:t>32/52</w:t>
      </w:r>
      <w:r w:rsidR="00F46BF5" w:rsidRPr="00F46BF5">
        <w:rPr>
          <w:rFonts w:ascii="Times New Roman" w:hAnsi="Times New Roman"/>
          <w:sz w:val="28"/>
          <w:szCs w:val="28"/>
          <w:u w:val="single"/>
        </w:rPr>
        <w:t>7</w:t>
      </w:r>
      <w:r w:rsidR="00F63FDA" w:rsidRPr="00F46BF5">
        <w:rPr>
          <w:rFonts w:ascii="Times New Roman" w:hAnsi="Times New Roman"/>
          <w:sz w:val="28"/>
          <w:szCs w:val="28"/>
          <w:u w:val="single"/>
        </w:rPr>
        <w:t>-I</w:t>
      </w:r>
    </w:p>
    <w:p w:rsidR="00F63FDA" w:rsidRDefault="00F63FDA" w:rsidP="00BF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BF5" w:rsidRPr="00BF09F3" w:rsidRDefault="00F46BF5" w:rsidP="00BF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9F3" w:rsidRPr="00BF09F3" w:rsidRDefault="00BF09F3" w:rsidP="00EA56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бюджете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86D8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</w:t>
      </w:r>
      <w:r w:rsidR="00123E42">
        <w:rPr>
          <w:rFonts w:ascii="Times New Roman" w:hAnsi="Times New Roman"/>
          <w:sz w:val="28"/>
          <w:szCs w:val="28"/>
        </w:rPr>
        <w:t>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20</w:t>
      </w:r>
      <w:r w:rsidR="00546E51">
        <w:rPr>
          <w:rFonts w:ascii="Times New Roman" w:hAnsi="Times New Roman"/>
          <w:sz w:val="28"/>
          <w:szCs w:val="28"/>
        </w:rPr>
        <w:t>2</w:t>
      </w:r>
      <w:r w:rsidR="00D25DAC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84E70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20</w:t>
      </w:r>
      <w:r w:rsidR="00546E51">
        <w:rPr>
          <w:rFonts w:ascii="Times New Roman" w:hAnsi="Times New Roman"/>
          <w:sz w:val="28"/>
          <w:szCs w:val="28"/>
        </w:rPr>
        <w:t>2</w:t>
      </w:r>
      <w:r w:rsidR="00D25DAC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8599E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8599E">
        <w:rPr>
          <w:rFonts w:ascii="Times New Roman" w:hAnsi="Times New Roman"/>
          <w:sz w:val="28"/>
          <w:szCs w:val="28"/>
        </w:rPr>
        <w:t>202</w:t>
      </w:r>
      <w:r w:rsidR="00D25DAC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годов</w:t>
      </w:r>
    </w:p>
    <w:p w:rsidR="005E59CE" w:rsidRDefault="005E59CE" w:rsidP="00F63F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9F3" w:rsidRPr="00BF09F3" w:rsidRDefault="00BF09F3" w:rsidP="00EA5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09F3">
        <w:rPr>
          <w:rFonts w:ascii="Times New Roman" w:hAnsi="Times New Roman"/>
          <w:sz w:val="28"/>
        </w:rPr>
        <w:t>В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соответствии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Бюджетным</w:t>
      </w:r>
      <w:r w:rsidR="00F46BF5">
        <w:rPr>
          <w:rFonts w:ascii="Times New Roman" w:hAnsi="Times New Roman"/>
          <w:sz w:val="28"/>
        </w:rPr>
        <w:t xml:space="preserve"> </w:t>
      </w:r>
      <w:r w:rsidR="006968C9" w:rsidRPr="004B126B">
        <w:rPr>
          <w:rFonts w:ascii="Times New Roman" w:hAnsi="Times New Roman"/>
          <w:sz w:val="28"/>
        </w:rPr>
        <w:t>к</w:t>
      </w:r>
      <w:r w:rsidRPr="004B126B">
        <w:rPr>
          <w:rFonts w:ascii="Times New Roman" w:hAnsi="Times New Roman"/>
          <w:sz w:val="28"/>
        </w:rPr>
        <w:t>одексом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Российской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Федерации,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Федеральным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законом</w:t>
      </w:r>
      <w:r w:rsidR="00F46BF5">
        <w:rPr>
          <w:rFonts w:ascii="Times New Roman" w:hAnsi="Times New Roman"/>
          <w:sz w:val="28"/>
        </w:rPr>
        <w:t xml:space="preserve"> </w:t>
      </w:r>
      <w:r w:rsidR="00730D0C" w:rsidRPr="00730D0C">
        <w:rPr>
          <w:rFonts w:ascii="Times New Roman" w:hAnsi="Times New Roman"/>
          <w:sz w:val="28"/>
        </w:rPr>
        <w:t>от</w:t>
      </w:r>
      <w:r w:rsidR="00F46BF5">
        <w:rPr>
          <w:rFonts w:ascii="Times New Roman" w:hAnsi="Times New Roman"/>
          <w:sz w:val="28"/>
        </w:rPr>
        <w:t xml:space="preserve"> </w:t>
      </w:r>
      <w:r w:rsidR="00730D0C" w:rsidRPr="00730D0C">
        <w:rPr>
          <w:rFonts w:ascii="Times New Roman" w:hAnsi="Times New Roman"/>
          <w:sz w:val="28"/>
        </w:rPr>
        <w:t>06</w:t>
      </w:r>
      <w:r w:rsidR="00F46BF5">
        <w:rPr>
          <w:rFonts w:ascii="Times New Roman" w:hAnsi="Times New Roman"/>
          <w:sz w:val="28"/>
        </w:rPr>
        <w:t xml:space="preserve"> </w:t>
      </w:r>
      <w:r w:rsidR="00730D0C" w:rsidRPr="00730D0C">
        <w:rPr>
          <w:rFonts w:ascii="Times New Roman" w:hAnsi="Times New Roman"/>
          <w:sz w:val="28"/>
        </w:rPr>
        <w:t>октября</w:t>
      </w:r>
      <w:r w:rsidR="00F46BF5">
        <w:rPr>
          <w:rFonts w:ascii="Times New Roman" w:hAnsi="Times New Roman"/>
          <w:sz w:val="28"/>
        </w:rPr>
        <w:t xml:space="preserve"> </w:t>
      </w:r>
      <w:r w:rsidR="00730D0C" w:rsidRPr="00730D0C">
        <w:rPr>
          <w:rFonts w:ascii="Times New Roman" w:hAnsi="Times New Roman"/>
          <w:sz w:val="28"/>
        </w:rPr>
        <w:t>2003</w:t>
      </w:r>
      <w:r w:rsidR="00F46BF5">
        <w:rPr>
          <w:rFonts w:ascii="Times New Roman" w:hAnsi="Times New Roman"/>
          <w:sz w:val="28"/>
        </w:rPr>
        <w:t xml:space="preserve"> </w:t>
      </w:r>
      <w:r w:rsidR="00730D0C" w:rsidRPr="00730D0C">
        <w:rPr>
          <w:rFonts w:ascii="Times New Roman" w:hAnsi="Times New Roman"/>
          <w:sz w:val="28"/>
        </w:rPr>
        <w:t>г.</w:t>
      </w:r>
      <w:r w:rsidR="00F46BF5">
        <w:rPr>
          <w:rFonts w:ascii="Times New Roman" w:hAnsi="Times New Roman"/>
          <w:sz w:val="28"/>
        </w:rPr>
        <w:t xml:space="preserve"> </w:t>
      </w:r>
      <w:r w:rsidR="00730D0C" w:rsidRPr="00730D0C">
        <w:rPr>
          <w:rFonts w:ascii="Times New Roman" w:hAnsi="Times New Roman"/>
          <w:sz w:val="28"/>
        </w:rPr>
        <w:t>№</w:t>
      </w:r>
      <w:r w:rsidR="00F46BF5">
        <w:rPr>
          <w:rFonts w:ascii="Times New Roman" w:hAnsi="Times New Roman"/>
          <w:sz w:val="28"/>
        </w:rPr>
        <w:t xml:space="preserve"> </w:t>
      </w:r>
      <w:r w:rsidR="00730D0C" w:rsidRPr="00730D0C">
        <w:rPr>
          <w:rFonts w:ascii="Times New Roman" w:hAnsi="Times New Roman"/>
          <w:sz w:val="28"/>
        </w:rPr>
        <w:t>131-ФЗ</w:t>
      </w:r>
      <w:r w:rsidR="00F46BF5">
        <w:rPr>
          <w:rFonts w:ascii="Times New Roman" w:hAnsi="Times New Roman"/>
          <w:sz w:val="28"/>
        </w:rPr>
        <w:t xml:space="preserve"> </w:t>
      </w:r>
      <w:r w:rsidR="001227FB">
        <w:rPr>
          <w:rFonts w:ascii="Times New Roman" w:hAnsi="Times New Roman"/>
          <w:sz w:val="28"/>
        </w:rPr>
        <w:t>«</w:t>
      </w:r>
      <w:r w:rsidRPr="004B126B">
        <w:rPr>
          <w:rFonts w:ascii="Times New Roman" w:hAnsi="Times New Roman"/>
          <w:sz w:val="28"/>
        </w:rPr>
        <w:t>Об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общих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принципах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организации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местного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самоуправления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в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Российской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Федерации</w:t>
      </w:r>
      <w:r w:rsidR="001227FB">
        <w:rPr>
          <w:rFonts w:ascii="Times New Roman" w:hAnsi="Times New Roman"/>
          <w:sz w:val="28"/>
        </w:rPr>
        <w:t>»</w:t>
      </w:r>
      <w:r w:rsidRPr="004B126B">
        <w:rPr>
          <w:rFonts w:ascii="Times New Roman" w:hAnsi="Times New Roman"/>
          <w:sz w:val="28"/>
        </w:rPr>
        <w:t>,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Уставом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Степновского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муниципального</w:t>
      </w:r>
      <w:r w:rsidR="00F46BF5">
        <w:rPr>
          <w:rFonts w:ascii="Times New Roman" w:hAnsi="Times New Roman"/>
          <w:sz w:val="28"/>
        </w:rPr>
        <w:t xml:space="preserve"> </w:t>
      </w:r>
      <w:r w:rsidR="006D245C" w:rsidRPr="004B126B">
        <w:rPr>
          <w:rFonts w:ascii="Times New Roman" w:hAnsi="Times New Roman"/>
          <w:sz w:val="28"/>
        </w:rPr>
        <w:t>округа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Ставропольского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края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и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решением</w:t>
      </w:r>
      <w:r w:rsidR="00F46BF5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Совета</w:t>
      </w:r>
      <w:r w:rsidR="00F46BF5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депутатов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Степновского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муниципального</w:t>
      </w:r>
      <w:r w:rsidR="00F46BF5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округа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Ставропольского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края</w:t>
      </w:r>
      <w:r w:rsidR="00F46BF5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от</w:t>
      </w:r>
      <w:r w:rsidR="00F46BF5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06</w:t>
      </w:r>
      <w:r w:rsidR="00F46BF5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октября</w:t>
      </w:r>
      <w:r w:rsidR="00F46BF5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2020</w:t>
      </w:r>
      <w:r w:rsidR="00F46BF5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г</w:t>
      </w:r>
      <w:r w:rsidR="00730D0C">
        <w:rPr>
          <w:rFonts w:ascii="Times New Roman" w:hAnsi="Times New Roman"/>
          <w:sz w:val="28"/>
        </w:rPr>
        <w:t>.</w:t>
      </w:r>
      <w:r w:rsidR="00F46BF5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№</w:t>
      </w:r>
      <w:r w:rsidR="00F46BF5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2/22-I</w:t>
      </w:r>
      <w:r w:rsidR="00F46BF5">
        <w:rPr>
          <w:rFonts w:ascii="Times New Roman" w:hAnsi="Times New Roman"/>
          <w:sz w:val="28"/>
        </w:rPr>
        <w:t xml:space="preserve"> </w:t>
      </w:r>
      <w:r w:rsidR="001227FB">
        <w:rPr>
          <w:rFonts w:ascii="Times New Roman" w:hAnsi="Times New Roman"/>
          <w:sz w:val="28"/>
        </w:rPr>
        <w:t>«</w:t>
      </w:r>
      <w:r w:rsidR="007F1236" w:rsidRPr="007F1236">
        <w:rPr>
          <w:rFonts w:ascii="Times New Roman" w:hAnsi="Times New Roman"/>
          <w:sz w:val="28"/>
          <w:szCs w:val="28"/>
        </w:rPr>
        <w:t>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бюджетном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процессе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Степновском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муниципальном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25B93">
        <w:rPr>
          <w:rFonts w:ascii="Times New Roman" w:hAnsi="Times New Roman"/>
          <w:sz w:val="28"/>
          <w:szCs w:val="28"/>
        </w:rPr>
        <w:t>округе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края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(с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изменениями,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внесенными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решениями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Совета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депутатов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ноября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2020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5/46-I,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о</w:t>
      </w:r>
      <w:r w:rsidR="00F916BE">
        <w:rPr>
          <w:rFonts w:ascii="Times New Roman" w:hAnsi="Times New Roman"/>
          <w:sz w:val="28"/>
          <w:szCs w:val="28"/>
        </w:rPr>
        <w:t>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14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декабря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2020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8/120-I</w:t>
      </w:r>
      <w:r w:rsidR="00F916BE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10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декабря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2021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19/270-</w:t>
      </w:r>
      <w:bookmarkStart w:id="0" w:name="_Hlk117867664"/>
      <w:r w:rsidR="00F916BE">
        <w:rPr>
          <w:rFonts w:ascii="Times New Roman" w:hAnsi="Times New Roman"/>
          <w:sz w:val="28"/>
          <w:szCs w:val="28"/>
          <w:lang w:val="en-US"/>
        </w:rPr>
        <w:t>I</w:t>
      </w:r>
      <w:bookmarkEnd w:id="0"/>
      <w:r w:rsidR="00F916BE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29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апреля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2022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22/320-</w:t>
      </w:r>
      <w:r w:rsidR="00F916BE" w:rsidRPr="00F916BE">
        <w:rPr>
          <w:rFonts w:ascii="Times New Roman" w:hAnsi="Times New Roman"/>
          <w:sz w:val="28"/>
          <w:szCs w:val="28"/>
          <w:lang w:val="en-US"/>
        </w:rPr>
        <w:t>I</w:t>
      </w:r>
      <w:r w:rsidR="00D25DAC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31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октября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2023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F6355" w:rsidRPr="008F6355">
        <w:rPr>
          <w:rFonts w:ascii="Times New Roman" w:hAnsi="Times New Roman"/>
          <w:sz w:val="28"/>
          <w:szCs w:val="28"/>
        </w:rPr>
        <w:t>31/506-I</w:t>
      </w:r>
      <w:r w:rsidR="008109C1" w:rsidRPr="008109C1">
        <w:rPr>
          <w:rFonts w:ascii="Times New Roman" w:hAnsi="Times New Roman"/>
          <w:sz w:val="28"/>
          <w:szCs w:val="28"/>
        </w:rPr>
        <w:t>)</w:t>
      </w:r>
      <w:r w:rsidRPr="00A207BC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207BC">
        <w:rPr>
          <w:rFonts w:ascii="Times New Roman" w:hAnsi="Times New Roman"/>
          <w:sz w:val="28"/>
        </w:rPr>
        <w:t>Совет</w:t>
      </w:r>
      <w:r w:rsidR="00F46BF5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депутатов</w:t>
      </w:r>
      <w:r w:rsidR="00F46BF5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Степновского</w:t>
      </w:r>
      <w:r w:rsidR="00F46BF5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муниципального</w:t>
      </w:r>
      <w:r w:rsidR="00F46BF5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округа</w:t>
      </w:r>
      <w:r w:rsidR="00F46BF5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Ставропольского</w:t>
      </w:r>
      <w:r w:rsidR="00F46BF5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края</w:t>
      </w:r>
      <w:r w:rsidR="00F46BF5">
        <w:rPr>
          <w:rFonts w:ascii="Times New Roman" w:hAnsi="Times New Roman"/>
          <w:sz w:val="28"/>
        </w:rPr>
        <w:t xml:space="preserve"> </w:t>
      </w:r>
    </w:p>
    <w:p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09F3">
        <w:rPr>
          <w:rFonts w:ascii="Times New Roman" w:hAnsi="Times New Roman"/>
          <w:sz w:val="28"/>
        </w:rPr>
        <w:t>РЕШИЛ:</w:t>
      </w:r>
    </w:p>
    <w:p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09F3" w:rsidRPr="00BF09F3" w:rsidRDefault="00BF09F3" w:rsidP="00F63F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</w:rPr>
        <w:t>1.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Утвердить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прилагаемый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бюджет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02594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Ставроп</w:t>
      </w:r>
      <w:r w:rsidR="00123E42">
        <w:rPr>
          <w:rFonts w:ascii="Times New Roman" w:hAnsi="Times New Roman"/>
          <w:sz w:val="28"/>
          <w:szCs w:val="28"/>
        </w:rPr>
        <w:t>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8599E">
        <w:rPr>
          <w:rFonts w:ascii="Times New Roman" w:hAnsi="Times New Roman"/>
          <w:sz w:val="28"/>
          <w:szCs w:val="28"/>
        </w:rPr>
        <w:t>20</w:t>
      </w:r>
      <w:r w:rsidR="00BF3EDC">
        <w:rPr>
          <w:rFonts w:ascii="Times New Roman" w:hAnsi="Times New Roman"/>
          <w:sz w:val="28"/>
          <w:szCs w:val="28"/>
        </w:rPr>
        <w:t>2</w:t>
      </w:r>
      <w:r w:rsidR="00D00099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20</w:t>
      </w:r>
      <w:r w:rsidR="00216ABF">
        <w:rPr>
          <w:rFonts w:ascii="Times New Roman" w:hAnsi="Times New Roman"/>
          <w:sz w:val="28"/>
          <w:szCs w:val="28"/>
        </w:rPr>
        <w:t>2</w:t>
      </w:r>
      <w:r w:rsidR="00D00099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20</w:t>
      </w:r>
      <w:r w:rsidR="0098599E">
        <w:rPr>
          <w:rFonts w:ascii="Times New Roman" w:hAnsi="Times New Roman"/>
          <w:sz w:val="28"/>
          <w:szCs w:val="28"/>
        </w:rPr>
        <w:t>2</w:t>
      </w:r>
      <w:r w:rsidR="00D00099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годов</w:t>
      </w:r>
      <w:r w:rsidR="007F1236">
        <w:rPr>
          <w:rFonts w:ascii="Times New Roman" w:hAnsi="Times New Roman"/>
          <w:sz w:val="28"/>
          <w:szCs w:val="28"/>
        </w:rPr>
        <w:t>.</w:t>
      </w:r>
    </w:p>
    <w:p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09F3" w:rsidRPr="00155196" w:rsidRDefault="00BF09F3" w:rsidP="00F63F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09F3">
        <w:rPr>
          <w:rFonts w:ascii="Times New Roman" w:hAnsi="Times New Roman"/>
          <w:sz w:val="28"/>
        </w:rPr>
        <w:t>2.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Опубликовать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настоящее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решение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в</w:t>
      </w:r>
      <w:r w:rsidR="00F46BF5">
        <w:rPr>
          <w:rFonts w:ascii="Times New Roman" w:hAnsi="Times New Roman"/>
          <w:sz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общественно-политической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газете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30D0C">
        <w:rPr>
          <w:rFonts w:ascii="Times New Roman" w:hAnsi="Times New Roman"/>
          <w:sz w:val="28"/>
          <w:szCs w:val="28"/>
        </w:rPr>
        <w:t>района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155196" w:rsidRPr="00155196">
        <w:rPr>
          <w:rFonts w:ascii="Times New Roman" w:hAnsi="Times New Roman"/>
          <w:sz w:val="28"/>
          <w:szCs w:val="28"/>
        </w:rPr>
        <w:t>Степновские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вести</w:t>
      </w:r>
      <w:r w:rsidR="001227FB">
        <w:rPr>
          <w:rFonts w:ascii="Times New Roman" w:hAnsi="Times New Roman"/>
          <w:sz w:val="28"/>
          <w:szCs w:val="28"/>
        </w:rPr>
        <w:t>»</w:t>
      </w:r>
      <w:r w:rsidRPr="00155196">
        <w:rPr>
          <w:rFonts w:ascii="Times New Roman" w:hAnsi="Times New Roman"/>
          <w:sz w:val="28"/>
        </w:rPr>
        <w:t>.</w:t>
      </w:r>
    </w:p>
    <w:p w:rsidR="00730D0C" w:rsidRPr="00BF09F3" w:rsidRDefault="00730D0C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F09F3" w:rsidRPr="00BF09F3" w:rsidRDefault="00BF09F3" w:rsidP="00F63F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09F3">
        <w:rPr>
          <w:rFonts w:ascii="Times New Roman" w:hAnsi="Times New Roman"/>
          <w:sz w:val="28"/>
        </w:rPr>
        <w:t>3.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Настоящее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решение</w:t>
      </w:r>
      <w:r w:rsidR="00F4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</w:t>
      </w:r>
      <w:r w:rsidR="00F4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F4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 w:rsidR="00F4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F4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F4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</w:t>
      </w:r>
      <w:r w:rsidR="00F4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0A4A7A">
        <w:rPr>
          <w:rFonts w:ascii="Times New Roman" w:hAnsi="Times New Roman"/>
          <w:sz w:val="28"/>
        </w:rPr>
        <w:t>2</w:t>
      </w:r>
      <w:r w:rsidR="00D00099">
        <w:rPr>
          <w:rFonts w:ascii="Times New Roman" w:hAnsi="Times New Roman"/>
          <w:sz w:val="28"/>
        </w:rPr>
        <w:t>4</w:t>
      </w:r>
      <w:r w:rsidR="00F46BF5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года.</w:t>
      </w:r>
    </w:p>
    <w:p w:rsidR="00BF09F3" w:rsidRPr="00730D0C" w:rsidRDefault="00BF09F3" w:rsidP="00730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80555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Председатель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Совета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80555">
        <w:rPr>
          <w:rFonts w:ascii="Times New Roman" w:hAnsi="Times New Roman"/>
          <w:sz w:val="28"/>
          <w:szCs w:val="28"/>
        </w:rPr>
        <w:t>депутатов</w:t>
      </w:r>
    </w:p>
    <w:p w:rsidR="00BF09F3" w:rsidRPr="00BF09F3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548C3">
        <w:rPr>
          <w:rFonts w:ascii="Times New Roman" w:hAnsi="Times New Roman"/>
          <w:sz w:val="28"/>
          <w:szCs w:val="28"/>
        </w:rPr>
        <w:t>округа</w:t>
      </w:r>
    </w:p>
    <w:p w:rsidR="00BF09F3" w:rsidRPr="00BF09F3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края</w:t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F46BF5">
        <w:rPr>
          <w:rFonts w:ascii="Times New Roman" w:hAnsi="Times New Roman"/>
          <w:sz w:val="28"/>
          <w:szCs w:val="28"/>
        </w:rPr>
        <w:t xml:space="preserve">   </w:t>
      </w:r>
      <w:r w:rsidR="002575A2">
        <w:rPr>
          <w:rFonts w:ascii="Times New Roman" w:hAnsi="Times New Roman"/>
          <w:sz w:val="28"/>
          <w:szCs w:val="28"/>
        </w:rPr>
        <w:t>А.Н.Литвиненко</w:t>
      </w:r>
    </w:p>
    <w:p w:rsidR="00BF09F3" w:rsidRPr="00BF09F3" w:rsidRDefault="00BF09F3" w:rsidP="00730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D0C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Глава</w:t>
      </w:r>
    </w:p>
    <w:p w:rsidR="00730D0C" w:rsidRDefault="00BF09F3" w:rsidP="00C476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548C3">
        <w:rPr>
          <w:rFonts w:ascii="Times New Roman" w:hAnsi="Times New Roman"/>
          <w:sz w:val="28"/>
          <w:szCs w:val="28"/>
        </w:rPr>
        <w:t>округа</w:t>
      </w:r>
    </w:p>
    <w:p w:rsidR="00730D0C" w:rsidRDefault="00BF09F3" w:rsidP="00F46BF5">
      <w:pPr>
        <w:spacing w:after="0" w:line="240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края</w:t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730D0C">
        <w:rPr>
          <w:rFonts w:ascii="Times New Roman" w:hAnsi="Times New Roman"/>
          <w:sz w:val="28"/>
          <w:szCs w:val="28"/>
        </w:rPr>
        <w:tab/>
      </w:r>
      <w:r w:rsidR="00F46BF5">
        <w:rPr>
          <w:rFonts w:ascii="Times New Roman" w:hAnsi="Times New Roman"/>
          <w:sz w:val="28"/>
          <w:szCs w:val="28"/>
        </w:rPr>
        <w:t xml:space="preserve">   </w:t>
      </w:r>
      <w:r w:rsidR="00730D0C">
        <w:rPr>
          <w:rFonts w:ascii="Times New Roman" w:hAnsi="Times New Roman"/>
          <w:sz w:val="28"/>
          <w:szCs w:val="28"/>
        </w:rPr>
        <w:t>С.В.</w:t>
      </w:r>
      <w:r w:rsidRPr="00BF09F3">
        <w:rPr>
          <w:rFonts w:ascii="Times New Roman" w:hAnsi="Times New Roman"/>
          <w:sz w:val="28"/>
          <w:szCs w:val="28"/>
        </w:rPr>
        <w:t>Лобанов</w:t>
      </w:r>
    </w:p>
    <w:p w:rsidR="00730D0C" w:rsidRDefault="00730D0C" w:rsidP="00296D57">
      <w:pPr>
        <w:spacing w:after="0" w:line="240" w:lineRule="exact"/>
        <w:ind w:left="5664" w:firstLine="708"/>
        <w:rPr>
          <w:rFonts w:ascii="Times New Roman" w:hAnsi="Times New Roman"/>
          <w:sz w:val="28"/>
          <w:szCs w:val="28"/>
        </w:rPr>
        <w:sectPr w:rsidR="00730D0C" w:rsidSect="00F63FDA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96D57" w:rsidRPr="00730D0C" w:rsidRDefault="00BF09F3" w:rsidP="00730D0C">
      <w:pPr>
        <w:spacing w:after="0" w:line="240" w:lineRule="exact"/>
        <w:ind w:left="5245" w:firstLine="6"/>
        <w:jc w:val="center"/>
        <w:rPr>
          <w:rFonts w:ascii="Times New Roman" w:hAnsi="Times New Roman"/>
          <w:sz w:val="28"/>
          <w:szCs w:val="28"/>
        </w:rPr>
      </w:pPr>
      <w:r w:rsidRPr="00730D0C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A7FDD" w:rsidRPr="00730D0C" w:rsidRDefault="005A7FDD" w:rsidP="00730D0C">
      <w:pPr>
        <w:spacing w:after="0" w:line="240" w:lineRule="exact"/>
        <w:ind w:left="5245" w:firstLine="6"/>
        <w:jc w:val="center"/>
        <w:rPr>
          <w:rFonts w:ascii="Times New Roman" w:hAnsi="Times New Roman"/>
          <w:sz w:val="28"/>
          <w:szCs w:val="28"/>
        </w:rPr>
      </w:pPr>
    </w:p>
    <w:p w:rsidR="00BF09F3" w:rsidRPr="00730D0C" w:rsidRDefault="00BF09F3" w:rsidP="00730D0C">
      <w:pPr>
        <w:spacing w:after="0" w:line="240" w:lineRule="exact"/>
        <w:ind w:left="5245" w:firstLine="6"/>
        <w:jc w:val="center"/>
        <w:rPr>
          <w:rFonts w:ascii="Times New Roman" w:hAnsi="Times New Roman"/>
          <w:sz w:val="28"/>
          <w:szCs w:val="28"/>
        </w:rPr>
      </w:pPr>
      <w:r w:rsidRPr="00730D0C">
        <w:rPr>
          <w:rFonts w:ascii="Times New Roman" w:hAnsi="Times New Roman"/>
          <w:sz w:val="28"/>
          <w:szCs w:val="28"/>
        </w:rPr>
        <w:t>решением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30D0C">
        <w:rPr>
          <w:rFonts w:ascii="Times New Roman" w:hAnsi="Times New Roman"/>
          <w:sz w:val="28"/>
          <w:szCs w:val="28"/>
        </w:rPr>
        <w:t>Совета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548C3" w:rsidRPr="00730D0C">
        <w:rPr>
          <w:rFonts w:ascii="Times New Roman" w:hAnsi="Times New Roman"/>
          <w:sz w:val="28"/>
          <w:szCs w:val="28"/>
        </w:rPr>
        <w:t>депутатов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30D0C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30D0C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548C3" w:rsidRPr="00730D0C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30D0C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30D0C">
        <w:rPr>
          <w:rFonts w:ascii="Times New Roman" w:hAnsi="Times New Roman"/>
          <w:sz w:val="28"/>
          <w:szCs w:val="28"/>
        </w:rPr>
        <w:t>края</w:t>
      </w:r>
    </w:p>
    <w:p w:rsidR="005A7FDD" w:rsidRPr="00730D0C" w:rsidRDefault="005A7FDD" w:rsidP="00730D0C">
      <w:pPr>
        <w:spacing w:after="0" w:line="240" w:lineRule="exact"/>
        <w:ind w:left="5245" w:firstLine="6"/>
        <w:jc w:val="center"/>
        <w:rPr>
          <w:rFonts w:ascii="Times New Roman" w:hAnsi="Times New Roman"/>
          <w:sz w:val="28"/>
          <w:szCs w:val="28"/>
        </w:rPr>
      </w:pPr>
    </w:p>
    <w:p w:rsidR="00BF09F3" w:rsidRPr="00F46BF5" w:rsidRDefault="00BC1988" w:rsidP="00730D0C">
      <w:pPr>
        <w:spacing w:after="0" w:line="240" w:lineRule="exact"/>
        <w:ind w:left="5245" w:firstLine="6"/>
        <w:jc w:val="center"/>
        <w:rPr>
          <w:rFonts w:ascii="Times New Roman" w:hAnsi="Times New Roman"/>
          <w:b/>
          <w:bCs/>
          <w:sz w:val="28"/>
          <w:szCs w:val="28"/>
        </w:rPr>
      </w:pPr>
      <w:r w:rsidRPr="00730D0C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30D0C" w:rsidRPr="00730D0C">
        <w:rPr>
          <w:rFonts w:ascii="Times New Roman" w:hAnsi="Times New Roman"/>
          <w:color w:val="000000"/>
          <w:sz w:val="28"/>
          <w:szCs w:val="28"/>
        </w:rPr>
        <w:t>12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D0C" w:rsidRPr="00730D0C">
        <w:rPr>
          <w:rFonts w:ascii="Times New Roman" w:hAnsi="Times New Roman"/>
          <w:color w:val="000000"/>
          <w:sz w:val="28"/>
          <w:szCs w:val="28"/>
        </w:rPr>
        <w:t>декабря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D0C" w:rsidRPr="00730D0C">
        <w:rPr>
          <w:rFonts w:ascii="Times New Roman" w:hAnsi="Times New Roman"/>
          <w:color w:val="000000"/>
          <w:sz w:val="28"/>
          <w:szCs w:val="28"/>
        </w:rPr>
        <w:t>2023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0D0C" w:rsidRPr="00730D0C">
        <w:rPr>
          <w:rFonts w:ascii="Times New Roman" w:hAnsi="Times New Roman"/>
          <w:color w:val="000000"/>
          <w:sz w:val="28"/>
          <w:szCs w:val="28"/>
        </w:rPr>
        <w:t>г.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8C0" w:rsidRPr="00F46BF5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30D0C" w:rsidRPr="00F46BF5">
        <w:rPr>
          <w:rFonts w:ascii="Times New Roman" w:hAnsi="Times New Roman"/>
          <w:sz w:val="28"/>
          <w:szCs w:val="28"/>
        </w:rPr>
        <w:t>32/52</w:t>
      </w:r>
      <w:r w:rsidR="00F46BF5" w:rsidRPr="00F46BF5">
        <w:rPr>
          <w:rFonts w:ascii="Times New Roman" w:hAnsi="Times New Roman"/>
          <w:sz w:val="28"/>
          <w:szCs w:val="28"/>
        </w:rPr>
        <w:t>7</w:t>
      </w:r>
      <w:r w:rsidR="00730D0C" w:rsidRPr="00F46BF5">
        <w:rPr>
          <w:rFonts w:ascii="Times New Roman" w:hAnsi="Times New Roman"/>
          <w:sz w:val="28"/>
          <w:szCs w:val="28"/>
        </w:rPr>
        <w:t>-I</w:t>
      </w:r>
    </w:p>
    <w:p w:rsidR="00BF09F3" w:rsidRPr="00730D0C" w:rsidRDefault="00BF09F3" w:rsidP="00730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9F3" w:rsidRPr="00730D0C" w:rsidRDefault="00BF09F3" w:rsidP="00730D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9F3" w:rsidRDefault="00BF09F3" w:rsidP="00730D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bCs/>
          <w:sz w:val="28"/>
          <w:szCs w:val="28"/>
        </w:rPr>
        <w:t>БЮДЖЕТ</w:t>
      </w:r>
    </w:p>
    <w:p w:rsidR="00BF09F3" w:rsidRPr="00BF09F3" w:rsidRDefault="00BF09F3" w:rsidP="00730D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09F3" w:rsidRPr="00BF09F3" w:rsidRDefault="00BF09F3" w:rsidP="00730D0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4BE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324C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26050A">
        <w:rPr>
          <w:rFonts w:ascii="Times New Roman" w:hAnsi="Times New Roman"/>
          <w:sz w:val="28"/>
          <w:szCs w:val="28"/>
        </w:rPr>
        <w:t>2</w:t>
      </w:r>
      <w:r w:rsidR="0056745C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142DEB">
        <w:rPr>
          <w:rFonts w:ascii="Times New Roman" w:hAnsi="Times New Roman"/>
          <w:sz w:val="28"/>
          <w:szCs w:val="28"/>
        </w:rPr>
        <w:t>2</w:t>
      </w:r>
      <w:r w:rsidR="0056745C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F05E99">
        <w:rPr>
          <w:rFonts w:ascii="Times New Roman" w:hAnsi="Times New Roman"/>
          <w:sz w:val="28"/>
          <w:szCs w:val="28"/>
        </w:rPr>
        <w:t>2</w:t>
      </w:r>
      <w:r w:rsidR="0056745C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годов</w:t>
      </w:r>
    </w:p>
    <w:p w:rsidR="001B02EB" w:rsidRPr="00D61E5B" w:rsidRDefault="001B02EB" w:rsidP="009B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9255B3" w:rsidTr="00D61E5B">
        <w:trPr>
          <w:trHeight w:val="643"/>
        </w:trPr>
        <w:tc>
          <w:tcPr>
            <w:tcW w:w="2093" w:type="dxa"/>
          </w:tcPr>
          <w:p w:rsidR="001B02EB" w:rsidRPr="009255B3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50760879"/>
            <w:r w:rsidRPr="009255B3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77" w:type="dxa"/>
          </w:tcPr>
          <w:p w:rsidR="001B02EB" w:rsidRDefault="001B02EB" w:rsidP="00D7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Основные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характеристики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2024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2025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2026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</w:p>
          <w:p w:rsidR="00D724FB" w:rsidRPr="009255B3" w:rsidRDefault="00D724FB" w:rsidP="00D7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B02EB" w:rsidRPr="00D61E5B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E5B">
        <w:rPr>
          <w:rFonts w:ascii="Times New Roman" w:hAnsi="Times New Roman"/>
          <w:sz w:val="28"/>
          <w:szCs w:val="28"/>
        </w:rPr>
        <w:t>1.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основные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характеристики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202</w:t>
      </w:r>
      <w:r w:rsidR="00517198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202</w:t>
      </w:r>
      <w:r w:rsidR="00517198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202</w:t>
      </w:r>
      <w:r w:rsidR="00517198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(далее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–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местный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бюджет)</w:t>
      </w:r>
      <w:r w:rsidRPr="00D61E5B">
        <w:rPr>
          <w:rFonts w:ascii="Times New Roman" w:hAnsi="Times New Roman"/>
          <w:sz w:val="28"/>
          <w:szCs w:val="28"/>
        </w:rPr>
        <w:t>:</w:t>
      </w:r>
    </w:p>
    <w:p w:rsidR="001B02EB" w:rsidRPr="00D61E5B" w:rsidRDefault="004B2A52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268">
        <w:rPr>
          <w:rFonts w:ascii="Times New Roman" w:hAnsi="Times New Roman"/>
          <w:sz w:val="28"/>
          <w:szCs w:val="28"/>
        </w:rPr>
        <w:t>1.1.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Общий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доходов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202</w:t>
      </w:r>
      <w:r w:rsidR="00517198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F6B22" w:rsidRPr="003F6B22">
        <w:rPr>
          <w:rFonts w:ascii="Times New Roman" w:hAnsi="Times New Roman"/>
          <w:sz w:val="28"/>
          <w:szCs w:val="28"/>
        </w:rPr>
        <w:t>1005003,90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202</w:t>
      </w:r>
      <w:r w:rsidR="00026BA0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33DA7">
        <w:rPr>
          <w:rFonts w:ascii="Times New Roman" w:hAnsi="Times New Roman"/>
          <w:sz w:val="28"/>
          <w:szCs w:val="28"/>
        </w:rPr>
        <w:t>88</w:t>
      </w:r>
      <w:r w:rsidR="003F6B22" w:rsidRPr="003F6B22">
        <w:rPr>
          <w:rFonts w:ascii="Times New Roman" w:hAnsi="Times New Roman"/>
          <w:sz w:val="28"/>
          <w:szCs w:val="28"/>
        </w:rPr>
        <w:t>4113</w:t>
      </w:r>
      <w:r w:rsidR="003F6B22">
        <w:rPr>
          <w:rFonts w:ascii="Times New Roman" w:hAnsi="Times New Roman"/>
          <w:sz w:val="28"/>
          <w:szCs w:val="28"/>
        </w:rPr>
        <w:t>,05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202</w:t>
      </w:r>
      <w:r w:rsidR="00026BA0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F6B22">
        <w:rPr>
          <w:rFonts w:ascii="Times New Roman" w:hAnsi="Times New Roman"/>
          <w:sz w:val="28"/>
          <w:szCs w:val="28"/>
        </w:rPr>
        <w:t>953580,15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рублей</w:t>
      </w:r>
      <w:r w:rsidRPr="00F47268">
        <w:rPr>
          <w:rFonts w:ascii="Times New Roman" w:hAnsi="Times New Roman"/>
          <w:sz w:val="28"/>
          <w:szCs w:val="28"/>
        </w:rPr>
        <w:t>.</w:t>
      </w:r>
    </w:p>
    <w:p w:rsidR="001B02EB" w:rsidRPr="00D42E81" w:rsidRDefault="004B2A52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56">
        <w:rPr>
          <w:rFonts w:ascii="Times New Roman" w:hAnsi="Times New Roman"/>
          <w:sz w:val="28"/>
          <w:szCs w:val="28"/>
        </w:rPr>
        <w:t>1.2.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C56">
        <w:rPr>
          <w:rFonts w:ascii="Times New Roman" w:hAnsi="Times New Roman"/>
          <w:sz w:val="28"/>
          <w:szCs w:val="28"/>
        </w:rPr>
        <w:t>О</w:t>
      </w:r>
      <w:r w:rsidR="001B02EB" w:rsidRPr="00B05C56">
        <w:rPr>
          <w:rFonts w:ascii="Times New Roman" w:hAnsi="Times New Roman"/>
          <w:sz w:val="28"/>
          <w:szCs w:val="28"/>
        </w:rPr>
        <w:t>бщий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20</w:t>
      </w:r>
      <w:r w:rsidR="00443042" w:rsidRPr="00B05C56">
        <w:rPr>
          <w:rFonts w:ascii="Times New Roman" w:hAnsi="Times New Roman"/>
          <w:sz w:val="28"/>
          <w:szCs w:val="28"/>
        </w:rPr>
        <w:t>2</w:t>
      </w:r>
      <w:r w:rsidR="00731AE5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7E17" w:rsidRPr="001B7E17">
        <w:rPr>
          <w:rFonts w:ascii="Times New Roman" w:hAnsi="Times New Roman"/>
          <w:sz w:val="28"/>
          <w:szCs w:val="28"/>
        </w:rPr>
        <w:t>1005003</w:t>
      </w:r>
      <w:r w:rsidR="001B7E17">
        <w:rPr>
          <w:rFonts w:ascii="Times New Roman" w:hAnsi="Times New Roman"/>
          <w:sz w:val="28"/>
          <w:szCs w:val="28"/>
        </w:rPr>
        <w:t>,</w:t>
      </w:r>
      <w:r w:rsidR="001B7E17" w:rsidRPr="001B7E17">
        <w:rPr>
          <w:rFonts w:ascii="Times New Roman" w:hAnsi="Times New Roman"/>
          <w:sz w:val="28"/>
          <w:szCs w:val="28"/>
        </w:rPr>
        <w:t>90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20</w:t>
      </w:r>
      <w:r w:rsidR="00766AF7" w:rsidRPr="00B05C56">
        <w:rPr>
          <w:rFonts w:ascii="Times New Roman" w:hAnsi="Times New Roman"/>
          <w:sz w:val="28"/>
          <w:szCs w:val="28"/>
        </w:rPr>
        <w:t>2</w:t>
      </w:r>
      <w:r w:rsidR="00731AE5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7E17" w:rsidRPr="001B7E17">
        <w:rPr>
          <w:rFonts w:ascii="Times New Roman" w:hAnsi="Times New Roman"/>
          <w:sz w:val="28"/>
          <w:szCs w:val="28"/>
        </w:rPr>
        <w:t>884113</w:t>
      </w:r>
      <w:r w:rsidR="001B7E17">
        <w:rPr>
          <w:rFonts w:ascii="Times New Roman" w:hAnsi="Times New Roman"/>
          <w:sz w:val="28"/>
          <w:szCs w:val="28"/>
        </w:rPr>
        <w:t>,</w:t>
      </w:r>
      <w:r w:rsidR="001B7E17" w:rsidRPr="001B7E17">
        <w:rPr>
          <w:rFonts w:ascii="Times New Roman" w:hAnsi="Times New Roman"/>
          <w:sz w:val="28"/>
          <w:szCs w:val="28"/>
        </w:rPr>
        <w:t>05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0516" w:rsidRPr="00B05C56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0516" w:rsidRPr="00B05C56">
        <w:rPr>
          <w:rFonts w:ascii="Times New Roman" w:hAnsi="Times New Roman"/>
          <w:sz w:val="28"/>
          <w:szCs w:val="28"/>
        </w:rPr>
        <w:t>рублей</w:t>
      </w:r>
      <w:r w:rsidR="0074193C" w:rsidRPr="00B05C56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B05C5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B05C56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условно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утвержденные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расходы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3E4757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C4E66">
        <w:rPr>
          <w:rFonts w:ascii="Times New Roman" w:hAnsi="Times New Roman"/>
          <w:sz w:val="28"/>
          <w:szCs w:val="28"/>
        </w:rPr>
        <w:t>13769,00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рублей</w:t>
      </w:r>
      <w:r w:rsidR="00F111B0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D20516">
        <w:rPr>
          <w:rFonts w:ascii="Times New Roman" w:hAnsi="Times New Roman"/>
          <w:sz w:val="28"/>
          <w:szCs w:val="28"/>
        </w:rPr>
        <w:t>2</w:t>
      </w:r>
      <w:r w:rsidR="00731AE5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E30C6" w:rsidRPr="00D42E81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7E17">
        <w:rPr>
          <w:rFonts w:ascii="Times New Roman" w:hAnsi="Times New Roman"/>
          <w:sz w:val="28"/>
          <w:szCs w:val="28"/>
        </w:rPr>
        <w:t>953580,15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665F6" w:rsidRPr="00D42E81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665F6" w:rsidRPr="00D42E81">
        <w:rPr>
          <w:rFonts w:ascii="Times New Roman" w:hAnsi="Times New Roman"/>
          <w:sz w:val="28"/>
          <w:szCs w:val="28"/>
        </w:rPr>
        <w:t>рублей</w:t>
      </w:r>
      <w:r w:rsidR="0074193C" w:rsidRPr="00D42E81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условно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утвержденные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расходы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C4E66">
        <w:rPr>
          <w:rFonts w:ascii="Times New Roman" w:hAnsi="Times New Roman"/>
          <w:sz w:val="28"/>
          <w:szCs w:val="28"/>
        </w:rPr>
        <w:t>27481,98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рублей</w:t>
      </w:r>
      <w:r w:rsidRPr="00D42E81">
        <w:rPr>
          <w:rFonts w:ascii="Times New Roman" w:hAnsi="Times New Roman"/>
          <w:sz w:val="28"/>
          <w:szCs w:val="28"/>
        </w:rPr>
        <w:t>.</w:t>
      </w:r>
      <w:proofErr w:type="gramEnd"/>
    </w:p>
    <w:p w:rsidR="00E9704D" w:rsidRPr="00753B19" w:rsidRDefault="001B02EB" w:rsidP="0075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2E81">
        <w:rPr>
          <w:rFonts w:ascii="Times New Roman" w:hAnsi="Times New Roman"/>
          <w:sz w:val="28"/>
          <w:szCs w:val="28"/>
        </w:rPr>
        <w:t>2.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источники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финансирования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дефицита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C1793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погашения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долговых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обязательств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D7FD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D7FDB">
        <w:rPr>
          <w:rFonts w:ascii="Times New Roman" w:hAnsi="Times New Roman"/>
          <w:sz w:val="28"/>
          <w:szCs w:val="28"/>
        </w:rPr>
        <w:t>20</w:t>
      </w:r>
      <w:r w:rsidR="002D19A7">
        <w:rPr>
          <w:rFonts w:ascii="Times New Roman" w:hAnsi="Times New Roman"/>
          <w:sz w:val="28"/>
          <w:szCs w:val="28"/>
        </w:rPr>
        <w:t>2</w:t>
      </w:r>
      <w:r w:rsidR="004C00C7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202</w:t>
      </w:r>
      <w:r w:rsidR="004C00C7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202</w:t>
      </w:r>
      <w:r w:rsidR="004C00C7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согласно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приложению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145E7">
        <w:rPr>
          <w:rFonts w:ascii="Times New Roman" w:hAnsi="Times New Roman"/>
          <w:sz w:val="28"/>
          <w:szCs w:val="28"/>
        </w:rPr>
        <w:t>настоящему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145E7">
        <w:rPr>
          <w:rFonts w:ascii="Times New Roman" w:hAnsi="Times New Roman"/>
          <w:sz w:val="28"/>
          <w:szCs w:val="28"/>
        </w:rPr>
        <w:t>Б</w:t>
      </w:r>
      <w:r w:rsidR="005A201C" w:rsidRPr="00064490">
        <w:rPr>
          <w:rFonts w:ascii="Times New Roman" w:hAnsi="Times New Roman"/>
          <w:sz w:val="28"/>
        </w:rPr>
        <w:t>юджету</w:t>
      </w:r>
      <w:r w:rsidR="00D00543">
        <w:rPr>
          <w:rFonts w:ascii="Times New Roman" w:hAnsi="Times New Roman"/>
          <w:sz w:val="28"/>
          <w:szCs w:val="28"/>
        </w:rPr>
        <w:t>.</w:t>
      </w:r>
    </w:p>
    <w:p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3B725A" w:rsidTr="00D61E5B">
        <w:trPr>
          <w:trHeight w:val="643"/>
        </w:trPr>
        <w:tc>
          <w:tcPr>
            <w:tcW w:w="2093" w:type="dxa"/>
          </w:tcPr>
          <w:p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651">
              <w:rPr>
                <w:rFonts w:ascii="Times New Roman" w:hAnsi="Times New Roman"/>
                <w:sz w:val="28"/>
                <w:szCs w:val="28"/>
              </w:rPr>
              <w:t>2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Default="001B02EB" w:rsidP="0050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Распределение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доходов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на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20</w:t>
            </w:r>
            <w:r w:rsidR="00C33B0E">
              <w:rPr>
                <w:rFonts w:ascii="Times New Roman" w:hAnsi="Times New Roman"/>
                <w:sz w:val="28"/>
                <w:szCs w:val="28"/>
              </w:rPr>
              <w:t>2</w:t>
            </w:r>
            <w:r w:rsidR="004C00C7">
              <w:rPr>
                <w:rFonts w:ascii="Times New Roman" w:hAnsi="Times New Roman"/>
                <w:sz w:val="28"/>
                <w:szCs w:val="28"/>
              </w:rPr>
              <w:t>4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20</w:t>
            </w:r>
            <w:r w:rsidR="00E26BCE">
              <w:rPr>
                <w:rFonts w:ascii="Times New Roman" w:hAnsi="Times New Roman"/>
                <w:sz w:val="28"/>
                <w:szCs w:val="28"/>
              </w:rPr>
              <w:t>2</w:t>
            </w:r>
            <w:r w:rsidR="004C00C7">
              <w:rPr>
                <w:rFonts w:ascii="Times New Roman" w:hAnsi="Times New Roman"/>
                <w:sz w:val="28"/>
                <w:szCs w:val="28"/>
              </w:rPr>
              <w:t>5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20</w:t>
            </w:r>
            <w:r w:rsidR="0046452E">
              <w:rPr>
                <w:rFonts w:ascii="Times New Roman" w:hAnsi="Times New Roman"/>
                <w:sz w:val="28"/>
                <w:szCs w:val="28"/>
              </w:rPr>
              <w:t>2</w:t>
            </w:r>
            <w:r w:rsidR="004C00C7">
              <w:rPr>
                <w:rFonts w:ascii="Times New Roman" w:hAnsi="Times New Roman"/>
                <w:sz w:val="28"/>
                <w:szCs w:val="28"/>
              </w:rPr>
              <w:t>6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4376AD" w:rsidRPr="003B725A" w:rsidRDefault="004376AD" w:rsidP="0050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B02EB" w:rsidRPr="00CB5F50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распределение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доходов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63C9E" w:rsidRPr="00163C9E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группам,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подгруппам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статьям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D3B8B" w:rsidRPr="00CD3B8B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доходов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бюджетной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Российской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Федерации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5C1C72">
        <w:rPr>
          <w:rFonts w:ascii="Times New Roman" w:hAnsi="Times New Roman"/>
          <w:sz w:val="28"/>
          <w:szCs w:val="28"/>
        </w:rPr>
        <w:t>2</w:t>
      </w:r>
      <w:r w:rsidR="004C00C7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20</w:t>
      </w:r>
      <w:r w:rsidR="00B00737">
        <w:rPr>
          <w:rFonts w:ascii="Times New Roman" w:hAnsi="Times New Roman"/>
          <w:sz w:val="28"/>
          <w:szCs w:val="28"/>
        </w:rPr>
        <w:t>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20</w:t>
      </w:r>
      <w:r w:rsidR="00B00737">
        <w:rPr>
          <w:rFonts w:ascii="Times New Roman" w:hAnsi="Times New Roman"/>
          <w:sz w:val="28"/>
          <w:szCs w:val="28"/>
        </w:rPr>
        <w:t>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5F50">
        <w:rPr>
          <w:rFonts w:ascii="Times New Roman" w:hAnsi="Times New Roman"/>
          <w:sz w:val="28"/>
          <w:szCs w:val="28"/>
        </w:rPr>
        <w:t>согласно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5F50">
        <w:rPr>
          <w:rFonts w:ascii="Times New Roman" w:hAnsi="Times New Roman"/>
          <w:sz w:val="28"/>
          <w:szCs w:val="28"/>
        </w:rPr>
        <w:t>приложению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A496B">
        <w:rPr>
          <w:rFonts w:ascii="Times New Roman" w:hAnsi="Times New Roman"/>
          <w:sz w:val="28"/>
          <w:szCs w:val="28"/>
        </w:rPr>
        <w:t>2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5F50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64AF">
        <w:rPr>
          <w:rFonts w:ascii="Times New Roman" w:hAnsi="Times New Roman"/>
          <w:sz w:val="28"/>
          <w:szCs w:val="28"/>
        </w:rPr>
        <w:t>настоящему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0784A" w:rsidRPr="00CB5F50">
        <w:rPr>
          <w:rFonts w:ascii="Times New Roman" w:hAnsi="Times New Roman"/>
          <w:sz w:val="28"/>
          <w:szCs w:val="28"/>
        </w:rPr>
        <w:t>Б</w:t>
      </w:r>
      <w:r w:rsidR="00867733" w:rsidRPr="00CB5F50">
        <w:rPr>
          <w:rFonts w:ascii="Times New Roman" w:hAnsi="Times New Roman"/>
          <w:sz w:val="28"/>
        </w:rPr>
        <w:t>юджету</w:t>
      </w:r>
      <w:r w:rsidRPr="00CB5F50">
        <w:rPr>
          <w:rFonts w:ascii="Times New Roman" w:hAnsi="Times New Roman"/>
          <w:sz w:val="28"/>
          <w:szCs w:val="28"/>
        </w:rPr>
        <w:t>.</w:t>
      </w:r>
    </w:p>
    <w:p w:rsidR="001B02EB" w:rsidRPr="00CB5F50" w:rsidRDefault="001B02EB" w:rsidP="00747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CB5F50" w:rsidTr="00D61E5B">
        <w:trPr>
          <w:trHeight w:val="643"/>
        </w:trPr>
        <w:tc>
          <w:tcPr>
            <w:tcW w:w="2093" w:type="dxa"/>
          </w:tcPr>
          <w:p w:rsidR="001B02EB" w:rsidRPr="00CB5F50" w:rsidRDefault="001B02EB" w:rsidP="0074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F5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>
              <w:rPr>
                <w:rFonts w:ascii="Times New Roman" w:hAnsi="Times New Roman"/>
                <w:sz w:val="28"/>
                <w:szCs w:val="28"/>
              </w:rPr>
              <w:t>3</w:t>
            </w:r>
            <w:r w:rsidRPr="00CB5F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CB5F50" w:rsidRDefault="001B02EB" w:rsidP="0074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Объем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межбюджетных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трансфертов,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получаемых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из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других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бюджетов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бюджетной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системы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Российской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Федерации</w:t>
            </w:r>
          </w:p>
          <w:p w:rsidR="001B02EB" w:rsidRPr="00CB5F50" w:rsidRDefault="001B02EB" w:rsidP="0074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D54DBF" w:rsidRPr="00D54DBF" w:rsidRDefault="00D54DBF" w:rsidP="00B54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DBF">
        <w:rPr>
          <w:rFonts w:ascii="Times New Roman" w:hAnsi="Times New Roman"/>
          <w:sz w:val="28"/>
          <w:szCs w:val="28"/>
        </w:rPr>
        <w:t>Учесть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составе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доходов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межбюджетных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lastRenderedPageBreak/>
        <w:t>трансфертов,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получаемых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из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Ста</w:t>
      </w:r>
      <w:r w:rsidR="00B54C54">
        <w:rPr>
          <w:rFonts w:ascii="Times New Roman" w:hAnsi="Times New Roman"/>
          <w:sz w:val="28"/>
          <w:szCs w:val="28"/>
        </w:rPr>
        <w:t>в</w:t>
      </w:r>
      <w:r w:rsidRPr="00D54DBF">
        <w:rPr>
          <w:rFonts w:ascii="Times New Roman" w:hAnsi="Times New Roman"/>
          <w:sz w:val="28"/>
          <w:szCs w:val="28"/>
        </w:rPr>
        <w:t>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(далее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–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краевой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бюджет),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202</w:t>
      </w:r>
      <w:r w:rsidR="005110A5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F6B22" w:rsidRPr="003F6B22">
        <w:rPr>
          <w:rFonts w:ascii="Times New Roman" w:hAnsi="Times New Roman"/>
          <w:sz w:val="28"/>
          <w:szCs w:val="28"/>
        </w:rPr>
        <w:t>823314,36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202</w:t>
      </w:r>
      <w:r w:rsidR="005110A5" w:rsidRPr="00820B76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F6B22" w:rsidRPr="003F6B22">
        <w:rPr>
          <w:rFonts w:ascii="Times New Roman" w:hAnsi="Times New Roman"/>
          <w:sz w:val="28"/>
          <w:szCs w:val="28"/>
        </w:rPr>
        <w:t>698549,94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202</w:t>
      </w:r>
      <w:r w:rsidR="005110A5" w:rsidRPr="00820B76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F6B22" w:rsidRPr="003F6B22">
        <w:rPr>
          <w:rFonts w:ascii="Times New Roman" w:hAnsi="Times New Roman"/>
          <w:sz w:val="28"/>
          <w:szCs w:val="28"/>
        </w:rPr>
        <w:t>765101,48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тыс</w:t>
      </w:r>
      <w:r w:rsidRPr="00D54DBF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рублей</w:t>
      </w:r>
      <w:r w:rsidR="00566610">
        <w:rPr>
          <w:rFonts w:ascii="Times New Roman" w:hAnsi="Times New Roman"/>
          <w:sz w:val="28"/>
          <w:szCs w:val="28"/>
        </w:rPr>
        <w:t>.</w:t>
      </w:r>
    </w:p>
    <w:p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3B725A" w:rsidTr="00B64AEB">
        <w:trPr>
          <w:trHeight w:val="643"/>
        </w:trPr>
        <w:tc>
          <w:tcPr>
            <w:tcW w:w="2093" w:type="dxa"/>
          </w:tcPr>
          <w:p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>
              <w:rPr>
                <w:rFonts w:ascii="Times New Roman" w:hAnsi="Times New Roman"/>
                <w:sz w:val="28"/>
                <w:szCs w:val="28"/>
              </w:rPr>
              <w:t>4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4E4ABB" w:rsidRDefault="001B02EB" w:rsidP="005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Бюджетные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ассигнования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на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20</w:t>
            </w:r>
            <w:r w:rsidR="004907E1">
              <w:rPr>
                <w:rFonts w:ascii="Times New Roman" w:hAnsi="Times New Roman"/>
                <w:sz w:val="28"/>
                <w:szCs w:val="28"/>
              </w:rPr>
              <w:t>2</w:t>
            </w:r>
            <w:r w:rsidR="005110A5">
              <w:rPr>
                <w:rFonts w:ascii="Times New Roman" w:hAnsi="Times New Roman"/>
                <w:sz w:val="28"/>
                <w:szCs w:val="28"/>
              </w:rPr>
              <w:t>4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20</w:t>
            </w:r>
            <w:r w:rsidR="009E7F48">
              <w:rPr>
                <w:rFonts w:ascii="Times New Roman" w:hAnsi="Times New Roman"/>
                <w:sz w:val="28"/>
                <w:szCs w:val="28"/>
              </w:rPr>
              <w:t>2</w:t>
            </w:r>
            <w:r w:rsidR="005110A5">
              <w:rPr>
                <w:rFonts w:ascii="Times New Roman" w:hAnsi="Times New Roman"/>
                <w:sz w:val="28"/>
                <w:szCs w:val="28"/>
              </w:rPr>
              <w:t>5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20</w:t>
            </w:r>
            <w:r w:rsidR="009657E7">
              <w:rPr>
                <w:rFonts w:ascii="Times New Roman" w:hAnsi="Times New Roman"/>
                <w:sz w:val="28"/>
                <w:szCs w:val="28"/>
              </w:rPr>
              <w:t>2</w:t>
            </w:r>
            <w:r w:rsidR="005110A5">
              <w:rPr>
                <w:rFonts w:ascii="Times New Roman" w:hAnsi="Times New Roman"/>
                <w:sz w:val="28"/>
                <w:szCs w:val="28"/>
              </w:rPr>
              <w:t>6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:rsidR="009E7F48" w:rsidRPr="00A0732E" w:rsidRDefault="009E7F48" w:rsidP="005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B02EB" w:rsidRPr="009445F2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1.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725A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распределение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главным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распорядителям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50919" w:rsidRPr="003B725A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92E4D" w:rsidRPr="00492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края</w:t>
      </w:r>
      <w:r w:rsidRPr="003B725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разделам,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подразделам,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целевым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статьям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(муниципальным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программам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непрограммным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направлениям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деятельности)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группам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видов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ведомственной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структуре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F1064" w:rsidRPr="003B725A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92E4D" w:rsidRPr="00492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4907E1">
        <w:rPr>
          <w:rFonts w:ascii="Times New Roman" w:hAnsi="Times New Roman"/>
          <w:sz w:val="28"/>
          <w:szCs w:val="28"/>
        </w:rPr>
        <w:t>2</w:t>
      </w:r>
      <w:r w:rsidR="00B00737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202</w:t>
      </w:r>
      <w:r w:rsidR="00B00737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202</w:t>
      </w:r>
      <w:r w:rsidR="00B00737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согласно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приложению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00737">
        <w:rPr>
          <w:rFonts w:ascii="Times New Roman" w:hAnsi="Times New Roman"/>
          <w:sz w:val="28"/>
          <w:szCs w:val="28"/>
        </w:rPr>
        <w:t>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настоящему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Бюджету</w:t>
      </w:r>
      <w:r w:rsidRPr="009445F2">
        <w:rPr>
          <w:rFonts w:ascii="Times New Roman" w:hAnsi="Times New Roman"/>
          <w:sz w:val="28"/>
          <w:szCs w:val="28"/>
        </w:rPr>
        <w:t>.</w:t>
      </w:r>
      <w:proofErr w:type="gramEnd"/>
    </w:p>
    <w:p w:rsidR="001B02EB" w:rsidRPr="009445F2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5F2">
        <w:rPr>
          <w:rFonts w:ascii="Times New Roman" w:hAnsi="Times New Roman"/>
          <w:sz w:val="28"/>
          <w:szCs w:val="28"/>
        </w:rPr>
        <w:t>2.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распределение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целевым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статьям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(муниципальным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программам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непрограммным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направлениям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деятельности)</w:t>
      </w:r>
      <w:r w:rsidR="00575DD0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группам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45F2">
        <w:rPr>
          <w:rFonts w:ascii="Times New Roman" w:hAnsi="Times New Roman"/>
          <w:sz w:val="28"/>
          <w:szCs w:val="28"/>
        </w:rPr>
        <w:t>видов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</w:t>
      </w:r>
      <w:r w:rsidR="008A0998" w:rsidRPr="009445F2">
        <w:rPr>
          <w:rFonts w:ascii="Times New Roman" w:hAnsi="Times New Roman"/>
          <w:sz w:val="28"/>
          <w:szCs w:val="28"/>
        </w:rPr>
        <w:t>ов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="005E26A1" w:rsidRPr="009445F2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E26A1" w:rsidRPr="009445F2">
        <w:rPr>
          <w:rFonts w:ascii="Times New Roman" w:hAnsi="Times New Roman"/>
          <w:sz w:val="28"/>
          <w:szCs w:val="28"/>
        </w:rPr>
        <w:t>20</w:t>
      </w:r>
      <w:r w:rsidR="00982F29">
        <w:rPr>
          <w:rFonts w:ascii="Times New Roman" w:hAnsi="Times New Roman"/>
          <w:sz w:val="28"/>
          <w:szCs w:val="28"/>
        </w:rPr>
        <w:t>2</w:t>
      </w:r>
      <w:r w:rsidR="0079263F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20</w:t>
      </w:r>
      <w:r w:rsidR="0079263F">
        <w:rPr>
          <w:rFonts w:ascii="Times New Roman" w:hAnsi="Times New Roman"/>
          <w:sz w:val="28"/>
          <w:szCs w:val="28"/>
        </w:rPr>
        <w:t>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20</w:t>
      </w:r>
      <w:r w:rsidR="0079263F">
        <w:rPr>
          <w:rFonts w:ascii="Times New Roman" w:hAnsi="Times New Roman"/>
          <w:sz w:val="28"/>
          <w:szCs w:val="28"/>
        </w:rPr>
        <w:t>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согласно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приложению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9263F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настоящему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Бюджету</w:t>
      </w:r>
      <w:r w:rsidR="006364B5" w:rsidRPr="009445F2">
        <w:rPr>
          <w:rFonts w:ascii="Times New Roman" w:hAnsi="Times New Roman"/>
          <w:sz w:val="28"/>
          <w:szCs w:val="28"/>
        </w:rPr>
        <w:t>.</w:t>
      </w:r>
    </w:p>
    <w:p w:rsidR="00553F8A" w:rsidRPr="003B725A" w:rsidRDefault="00D36226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5F2">
        <w:rPr>
          <w:rFonts w:ascii="Times New Roman" w:hAnsi="Times New Roman"/>
          <w:sz w:val="28"/>
          <w:szCs w:val="28"/>
        </w:rPr>
        <w:t>3.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распределение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разделам,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подразделам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2025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2026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9445F2">
        <w:rPr>
          <w:rFonts w:ascii="Times New Roman" w:hAnsi="Times New Roman"/>
          <w:sz w:val="28"/>
          <w:szCs w:val="28"/>
        </w:rPr>
        <w:t>согласно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9445F2">
        <w:rPr>
          <w:rFonts w:ascii="Times New Roman" w:hAnsi="Times New Roman"/>
          <w:sz w:val="28"/>
          <w:szCs w:val="28"/>
        </w:rPr>
        <w:t>приложению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92585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настоящему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Бюджету</w:t>
      </w:r>
      <w:r w:rsidR="006364B5" w:rsidRPr="009445F2">
        <w:rPr>
          <w:rFonts w:ascii="Times New Roman" w:hAnsi="Times New Roman"/>
          <w:sz w:val="28"/>
          <w:szCs w:val="28"/>
        </w:rPr>
        <w:t>.</w:t>
      </w:r>
    </w:p>
    <w:p w:rsidR="001B02EB" w:rsidRDefault="007B2D3C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4</w:t>
      </w:r>
      <w:r w:rsidR="001B02EB" w:rsidRPr="003B725A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общий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исполнение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публичных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нормативных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обязательств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20</w:t>
      </w:r>
      <w:r w:rsidR="0001528E">
        <w:rPr>
          <w:rFonts w:ascii="Times New Roman" w:hAnsi="Times New Roman"/>
          <w:sz w:val="28"/>
          <w:szCs w:val="28"/>
        </w:rPr>
        <w:t>2</w:t>
      </w:r>
      <w:r w:rsidR="00332CD8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7E17">
        <w:rPr>
          <w:rFonts w:ascii="Times New Roman" w:hAnsi="Times New Roman"/>
          <w:sz w:val="28"/>
          <w:szCs w:val="28"/>
        </w:rPr>
        <w:t>69736,11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рублей</w:t>
      </w:r>
      <w:r w:rsidR="006364B5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20</w:t>
      </w:r>
      <w:r w:rsidR="002F4419">
        <w:rPr>
          <w:rFonts w:ascii="Times New Roman" w:hAnsi="Times New Roman"/>
          <w:sz w:val="28"/>
          <w:szCs w:val="28"/>
        </w:rPr>
        <w:t>2</w:t>
      </w:r>
      <w:r w:rsidR="00332CD8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7E17">
        <w:rPr>
          <w:rFonts w:ascii="Times New Roman" w:hAnsi="Times New Roman"/>
          <w:sz w:val="28"/>
          <w:szCs w:val="28"/>
        </w:rPr>
        <w:t>65186,43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20</w:t>
      </w:r>
      <w:r w:rsidR="001171F0">
        <w:rPr>
          <w:rFonts w:ascii="Times New Roman" w:hAnsi="Times New Roman"/>
          <w:sz w:val="28"/>
          <w:szCs w:val="28"/>
        </w:rPr>
        <w:t>2</w:t>
      </w:r>
      <w:r w:rsidR="00332CD8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7E17">
        <w:rPr>
          <w:rFonts w:ascii="Times New Roman" w:hAnsi="Times New Roman"/>
          <w:sz w:val="28"/>
          <w:szCs w:val="28"/>
        </w:rPr>
        <w:t>57329,30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рублей</w:t>
      </w:r>
      <w:r w:rsidR="001B02EB" w:rsidRPr="003B725A">
        <w:rPr>
          <w:rFonts w:ascii="Times New Roman" w:hAnsi="Times New Roman"/>
          <w:sz w:val="28"/>
          <w:szCs w:val="28"/>
        </w:rPr>
        <w:t>.</w:t>
      </w:r>
    </w:p>
    <w:p w:rsidR="0034674F" w:rsidRPr="0034674F" w:rsidRDefault="0034674F" w:rsidP="0034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4674F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дорожного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фонда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06363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20</w:t>
      </w:r>
      <w:r w:rsidR="009C2177">
        <w:rPr>
          <w:rFonts w:ascii="Times New Roman" w:hAnsi="Times New Roman"/>
          <w:sz w:val="28"/>
          <w:szCs w:val="28"/>
        </w:rPr>
        <w:t>2</w:t>
      </w:r>
      <w:r w:rsidR="00332CD8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7E17">
        <w:rPr>
          <w:rFonts w:ascii="Times New Roman" w:hAnsi="Times New Roman"/>
          <w:sz w:val="28"/>
          <w:szCs w:val="28"/>
        </w:rPr>
        <w:t>92473,74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202</w:t>
      </w:r>
      <w:r w:rsidR="00332CD8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F1EC4">
        <w:rPr>
          <w:rFonts w:ascii="Times New Roman" w:hAnsi="Times New Roman"/>
          <w:sz w:val="28"/>
          <w:szCs w:val="28"/>
        </w:rPr>
        <w:t>12644,44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202</w:t>
      </w:r>
      <w:r w:rsidR="00332CD8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F1EC4">
        <w:rPr>
          <w:rFonts w:ascii="Times New Roman" w:hAnsi="Times New Roman"/>
          <w:sz w:val="28"/>
          <w:szCs w:val="28"/>
        </w:rPr>
        <w:t>13050,00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рублей.</w:t>
      </w:r>
    </w:p>
    <w:p w:rsidR="0034674F" w:rsidRDefault="0034674F" w:rsidP="0034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83D">
        <w:rPr>
          <w:rFonts w:ascii="Times New Roman" w:hAnsi="Times New Roman"/>
          <w:sz w:val="28"/>
          <w:szCs w:val="28"/>
        </w:rPr>
        <w:t>6.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резервного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фонда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62C9B" w:rsidRPr="00FB283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202</w:t>
      </w:r>
      <w:r w:rsidR="00913EC6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175B4">
        <w:rPr>
          <w:rFonts w:ascii="Times New Roman" w:hAnsi="Times New Roman"/>
          <w:sz w:val="28"/>
          <w:szCs w:val="28"/>
        </w:rPr>
        <w:t>20816,45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рублей</w:t>
      </w:r>
      <w:r w:rsidR="00624262" w:rsidRPr="00FB283D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202</w:t>
      </w:r>
      <w:r w:rsidR="00913EC6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175B4">
        <w:rPr>
          <w:rFonts w:ascii="Times New Roman" w:hAnsi="Times New Roman"/>
          <w:sz w:val="28"/>
          <w:szCs w:val="28"/>
        </w:rPr>
        <w:t>18732,68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202</w:t>
      </w:r>
      <w:r w:rsidR="00913EC6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175B4">
        <w:rPr>
          <w:rFonts w:ascii="Times New Roman" w:hAnsi="Times New Roman"/>
          <w:sz w:val="28"/>
          <w:szCs w:val="28"/>
        </w:rPr>
        <w:t>20</w:t>
      </w:r>
      <w:r w:rsidR="00D34B2A">
        <w:rPr>
          <w:rFonts w:ascii="Times New Roman" w:hAnsi="Times New Roman"/>
          <w:sz w:val="28"/>
          <w:szCs w:val="28"/>
        </w:rPr>
        <w:t>0</w:t>
      </w:r>
      <w:r w:rsidR="000875CC">
        <w:rPr>
          <w:rFonts w:ascii="Times New Roman" w:hAnsi="Times New Roman"/>
          <w:sz w:val="28"/>
          <w:szCs w:val="28"/>
        </w:rPr>
        <w:t>0</w:t>
      </w:r>
      <w:r w:rsidR="00A75526" w:rsidRPr="00FB283D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рублей</w:t>
      </w:r>
      <w:r w:rsidRPr="00FB283D">
        <w:rPr>
          <w:rFonts w:ascii="Times New Roman" w:hAnsi="Times New Roman"/>
          <w:sz w:val="28"/>
          <w:szCs w:val="28"/>
        </w:rPr>
        <w:t>.</w:t>
      </w:r>
    </w:p>
    <w:p w:rsidR="0024154B" w:rsidRPr="0024154B" w:rsidRDefault="00A21D78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B02EB" w:rsidRPr="003B725A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приоритетными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расходами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являются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расходы,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направленные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54B" w:rsidRPr="0024154B">
        <w:rPr>
          <w:rFonts w:ascii="Times New Roman" w:hAnsi="Times New Roman"/>
          <w:sz w:val="28"/>
          <w:szCs w:val="28"/>
        </w:rPr>
        <w:t>на</w:t>
      </w:r>
      <w:proofErr w:type="gramEnd"/>
      <w:r w:rsidR="0024154B" w:rsidRPr="0024154B">
        <w:rPr>
          <w:rFonts w:ascii="Times New Roman" w:hAnsi="Times New Roman"/>
          <w:sz w:val="28"/>
          <w:szCs w:val="28"/>
        </w:rPr>
        <w:t>: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5F4726">
        <w:rPr>
          <w:rFonts w:ascii="Times New Roman" w:hAnsi="Times New Roman"/>
          <w:sz w:val="28"/>
          <w:szCs w:val="28"/>
        </w:rPr>
        <w:t>1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персоналу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целях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выполнения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функций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органами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B0FA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казенными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учреждениями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875CC"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2" w:name="_Hlk56265321"/>
      <w:r w:rsidR="00EA281E">
        <w:rPr>
          <w:rFonts w:ascii="Times New Roman" w:hAnsi="Times New Roman"/>
          <w:sz w:val="28"/>
          <w:szCs w:val="28"/>
        </w:rPr>
        <w:t>округа</w:t>
      </w:r>
      <w:bookmarkEnd w:id="2"/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F10AE3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также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перечислению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выплат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персоналу</w:t>
      </w:r>
      <w:r w:rsidRPr="0024154B">
        <w:rPr>
          <w:rFonts w:ascii="Times New Roman" w:hAnsi="Times New Roman"/>
          <w:sz w:val="28"/>
          <w:szCs w:val="28"/>
        </w:rPr>
        <w:t>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5F4726">
        <w:rPr>
          <w:rFonts w:ascii="Times New Roman" w:hAnsi="Times New Roman"/>
          <w:sz w:val="28"/>
          <w:szCs w:val="28"/>
        </w:rPr>
        <w:t>2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налогов,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сборов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платежей.</w:t>
      </w:r>
    </w:p>
    <w:p w:rsid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5F4726">
        <w:rPr>
          <w:rFonts w:ascii="Times New Roman" w:hAnsi="Times New Roman"/>
          <w:sz w:val="28"/>
          <w:szCs w:val="28"/>
        </w:rPr>
        <w:t>3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Социальное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населению,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также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перечислению,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почтовому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переводу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(доставке,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вручению)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социальных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населению.</w:t>
      </w:r>
    </w:p>
    <w:p w:rsidR="005F4726" w:rsidRPr="0024154B" w:rsidRDefault="005F4726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726"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>4</w:t>
      </w:r>
      <w:r w:rsidRPr="005F4726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мероприятий,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предотвращением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влияния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ухудшения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геополитической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экономической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ситуации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развитие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отраслей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экономики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территории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края.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.5.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коммунальных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связи.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.6.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Приобретение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(изготовление)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продуктов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питания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организации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питания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для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учреждений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A281E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сфере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образования.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.7.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договоров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гражданско-правового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характера,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заключенных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физическими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лицами</w:t>
      </w:r>
      <w:r w:rsidR="004F16F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также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перечислению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денежных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физическим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лицам</w:t>
      </w:r>
      <w:r w:rsidRPr="0024154B">
        <w:rPr>
          <w:rFonts w:ascii="Times New Roman" w:hAnsi="Times New Roman"/>
          <w:sz w:val="28"/>
          <w:szCs w:val="28"/>
        </w:rPr>
        <w:t>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CC2B84">
        <w:rPr>
          <w:rFonts w:ascii="Times New Roman" w:hAnsi="Times New Roman"/>
          <w:sz w:val="28"/>
          <w:szCs w:val="28"/>
        </w:rPr>
        <w:t>8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94E1B">
        <w:rPr>
          <w:rFonts w:ascii="Times New Roman" w:hAnsi="Times New Roman"/>
          <w:sz w:val="28"/>
          <w:szCs w:val="28"/>
        </w:rPr>
        <w:t>Обслуживание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94E1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155CD8">
        <w:rPr>
          <w:rFonts w:ascii="Times New Roman" w:hAnsi="Times New Roman"/>
          <w:sz w:val="28"/>
          <w:szCs w:val="28"/>
        </w:rPr>
        <w:t>погашение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155CD8">
        <w:rPr>
          <w:rFonts w:ascii="Times New Roman" w:hAnsi="Times New Roman"/>
          <w:sz w:val="28"/>
          <w:szCs w:val="28"/>
        </w:rPr>
        <w:t>м</w:t>
      </w:r>
      <w:r w:rsidRPr="00594E1B">
        <w:rPr>
          <w:rFonts w:ascii="Times New Roman" w:hAnsi="Times New Roman"/>
          <w:sz w:val="28"/>
          <w:szCs w:val="28"/>
        </w:rPr>
        <w:t>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долга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C2B84" w:rsidRPr="00CC2B84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CC2B84">
        <w:rPr>
          <w:rFonts w:ascii="Times New Roman" w:hAnsi="Times New Roman"/>
          <w:sz w:val="28"/>
          <w:szCs w:val="28"/>
        </w:rPr>
        <w:t>9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Предоставление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субсидий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бюджетным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436" w:rsidRPr="0024154B">
        <w:rPr>
          <w:rFonts w:ascii="Times New Roman" w:hAnsi="Times New Roman"/>
          <w:sz w:val="28"/>
          <w:szCs w:val="28"/>
        </w:rPr>
        <w:t>учреждениям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C2B84" w:rsidRPr="00CC2B84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выполнения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задания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оказание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(выполнение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работ)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части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указанных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пунктах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–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.7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настоящей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части.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047199">
        <w:rPr>
          <w:rFonts w:ascii="Times New Roman" w:hAnsi="Times New Roman"/>
          <w:sz w:val="28"/>
          <w:szCs w:val="28"/>
        </w:rPr>
        <w:t>0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Социальное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населению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счет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субсидий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бюджетным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учреждениям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C2B84" w:rsidRPr="00CC2B84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0C313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C313B" w:rsidRPr="000C313B">
        <w:rPr>
          <w:rFonts w:ascii="Times New Roman" w:hAnsi="Times New Roman"/>
          <w:sz w:val="28"/>
          <w:szCs w:val="28"/>
        </w:rPr>
        <w:t>предоставляемы</w:t>
      </w:r>
      <w:r w:rsidR="000C313B">
        <w:rPr>
          <w:rFonts w:ascii="Times New Roman" w:hAnsi="Times New Roman"/>
          <w:sz w:val="28"/>
          <w:szCs w:val="28"/>
        </w:rPr>
        <w:t>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цели,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связанные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оказанием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заданием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(выполнением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работ).</w:t>
      </w:r>
    </w:p>
    <w:p w:rsidR="0024154B" w:rsidRPr="00584F41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047199">
        <w:rPr>
          <w:rFonts w:ascii="Times New Roman" w:hAnsi="Times New Roman"/>
          <w:sz w:val="28"/>
          <w:szCs w:val="28"/>
        </w:rPr>
        <w:t>1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мероприятий,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источником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финансового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которых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являются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средства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резервного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фонда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175A5" w:rsidRPr="00584F41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края.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F41">
        <w:rPr>
          <w:rFonts w:ascii="Times New Roman" w:hAnsi="Times New Roman"/>
          <w:sz w:val="28"/>
          <w:szCs w:val="28"/>
        </w:rPr>
        <w:t>7.1</w:t>
      </w:r>
      <w:r w:rsidR="001E25E1" w:rsidRPr="00584F41">
        <w:rPr>
          <w:rFonts w:ascii="Times New Roman" w:hAnsi="Times New Roman"/>
          <w:sz w:val="28"/>
          <w:szCs w:val="28"/>
        </w:rPr>
        <w:t>2</w:t>
      </w:r>
      <w:r w:rsidRPr="00584F41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Реализацию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региональных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проектов</w:t>
      </w:r>
      <w:r w:rsidR="00B4630D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4630D">
        <w:rPr>
          <w:rFonts w:ascii="Times New Roman" w:hAnsi="Times New Roman"/>
          <w:sz w:val="28"/>
          <w:szCs w:val="28"/>
        </w:rPr>
        <w:t>реализуемых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4630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4630D">
        <w:rPr>
          <w:rFonts w:ascii="Times New Roman" w:hAnsi="Times New Roman"/>
          <w:sz w:val="28"/>
          <w:szCs w:val="28"/>
        </w:rPr>
        <w:t>рамках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4630D">
        <w:rPr>
          <w:rFonts w:ascii="Times New Roman" w:hAnsi="Times New Roman"/>
          <w:sz w:val="28"/>
          <w:szCs w:val="28"/>
        </w:rPr>
        <w:t>национальных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4630D">
        <w:rPr>
          <w:rFonts w:ascii="Times New Roman" w:hAnsi="Times New Roman"/>
          <w:sz w:val="28"/>
          <w:szCs w:val="28"/>
        </w:rPr>
        <w:t>проектов</w:t>
      </w:r>
      <w:r w:rsidRPr="00584F41">
        <w:rPr>
          <w:rFonts w:ascii="Times New Roman" w:hAnsi="Times New Roman"/>
          <w:sz w:val="28"/>
          <w:szCs w:val="28"/>
        </w:rPr>
        <w:t>.</w:t>
      </w:r>
    </w:p>
    <w:p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1E25E1">
        <w:rPr>
          <w:rFonts w:ascii="Times New Roman" w:hAnsi="Times New Roman"/>
          <w:sz w:val="28"/>
          <w:szCs w:val="28"/>
        </w:rPr>
        <w:t>3</w:t>
      </w:r>
      <w:r w:rsidRPr="0024154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Исполнение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расходных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обязательств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436"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316DA" w:rsidRPr="00F316DA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софинансирование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которых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осуществляется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краевого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бюджет</w:t>
      </w:r>
      <w:r w:rsidR="00C143D6">
        <w:rPr>
          <w:rFonts w:ascii="Times New Roman" w:hAnsi="Times New Roman"/>
          <w:sz w:val="28"/>
          <w:szCs w:val="28"/>
        </w:rPr>
        <w:t>а</w:t>
      </w:r>
      <w:r w:rsidRPr="0024154B">
        <w:rPr>
          <w:rFonts w:ascii="Times New Roman" w:hAnsi="Times New Roman"/>
          <w:sz w:val="28"/>
          <w:szCs w:val="28"/>
        </w:rPr>
        <w:t>.</w:t>
      </w:r>
    </w:p>
    <w:p w:rsidR="00850896" w:rsidRPr="003B725A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54B">
        <w:rPr>
          <w:rFonts w:ascii="Times New Roman" w:hAnsi="Times New Roman"/>
          <w:sz w:val="28"/>
          <w:szCs w:val="28"/>
        </w:rPr>
        <w:t>Очередность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финансирования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приоритетных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также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436" w:rsidRPr="0024154B">
        <w:rPr>
          <w:rFonts w:ascii="Times New Roman" w:hAnsi="Times New Roman"/>
          <w:sz w:val="28"/>
          <w:szCs w:val="28"/>
        </w:rPr>
        <w:t>расходов</w:t>
      </w:r>
      <w:r w:rsidRPr="0024154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относящихся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154B">
        <w:rPr>
          <w:rFonts w:ascii="Times New Roman" w:hAnsi="Times New Roman"/>
          <w:sz w:val="28"/>
          <w:szCs w:val="28"/>
        </w:rPr>
        <w:t>приоритетным</w:t>
      </w:r>
      <w:proofErr w:type="gramEnd"/>
      <w:r w:rsidRPr="0024154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определяется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порядке,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устанавливаемом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администрацией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316DA" w:rsidRPr="00F316DA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края.</w:t>
      </w:r>
    </w:p>
    <w:p w:rsidR="001B02EB" w:rsidRPr="003A575B" w:rsidRDefault="00A21D78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0657E" w:rsidRPr="007C3C50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7C3C50">
        <w:rPr>
          <w:rFonts w:ascii="Times New Roman" w:hAnsi="Times New Roman"/>
          <w:sz w:val="28"/>
          <w:szCs w:val="28"/>
        </w:rPr>
        <w:t>Главным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распорядителям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обеспечить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направление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финансирование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расх</w:t>
      </w:r>
      <w:r w:rsidR="004477DF" w:rsidRPr="003B725A">
        <w:rPr>
          <w:rFonts w:ascii="Times New Roman" w:hAnsi="Times New Roman"/>
          <w:sz w:val="28"/>
          <w:szCs w:val="28"/>
        </w:rPr>
        <w:t>одов</w:t>
      </w:r>
      <w:r w:rsidR="00657BC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>
        <w:rPr>
          <w:rFonts w:ascii="Times New Roman" w:hAnsi="Times New Roman"/>
          <w:sz w:val="28"/>
          <w:szCs w:val="28"/>
        </w:rPr>
        <w:t>указанных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части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7509">
        <w:rPr>
          <w:rFonts w:ascii="Times New Roman" w:hAnsi="Times New Roman"/>
          <w:sz w:val="28"/>
          <w:szCs w:val="28"/>
        </w:rPr>
        <w:t>7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настоящей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статьи,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477DF" w:rsidRPr="002E438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477DF" w:rsidRPr="002E438D">
        <w:rPr>
          <w:rFonts w:ascii="Times New Roman" w:hAnsi="Times New Roman"/>
          <w:sz w:val="28"/>
          <w:szCs w:val="28"/>
        </w:rPr>
        <w:t>20</w:t>
      </w:r>
      <w:r w:rsidR="00A40753">
        <w:rPr>
          <w:rFonts w:ascii="Times New Roman" w:hAnsi="Times New Roman"/>
          <w:sz w:val="28"/>
          <w:szCs w:val="28"/>
        </w:rPr>
        <w:t>2</w:t>
      </w:r>
      <w:r w:rsidR="000A58C3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плановом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периоде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20</w:t>
      </w:r>
      <w:r w:rsidR="00182C05">
        <w:rPr>
          <w:rFonts w:ascii="Times New Roman" w:hAnsi="Times New Roman"/>
          <w:sz w:val="28"/>
          <w:szCs w:val="28"/>
        </w:rPr>
        <w:t>2</w:t>
      </w:r>
      <w:r w:rsidR="000A58C3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2E438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2E438D">
        <w:rPr>
          <w:rFonts w:ascii="Times New Roman" w:hAnsi="Times New Roman"/>
          <w:sz w:val="28"/>
          <w:szCs w:val="28"/>
        </w:rPr>
        <w:t>20</w:t>
      </w:r>
      <w:r w:rsidR="00657BCA" w:rsidRPr="002E438D">
        <w:rPr>
          <w:rFonts w:ascii="Times New Roman" w:hAnsi="Times New Roman"/>
          <w:sz w:val="28"/>
          <w:szCs w:val="28"/>
        </w:rPr>
        <w:t>2</w:t>
      </w:r>
      <w:r w:rsidR="000A58C3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64B5" w:rsidRPr="002E438D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первоочередном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порядке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пределах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доведенных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лимитов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обязательств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исполнение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публичных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нормативных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BCA" w:rsidRPr="003A575B">
        <w:rPr>
          <w:rFonts w:ascii="Times New Roman" w:hAnsi="Times New Roman"/>
          <w:sz w:val="28"/>
          <w:szCs w:val="28"/>
        </w:rPr>
        <w:t>обязательств</w:t>
      </w:r>
      <w:r w:rsidR="001B02EB" w:rsidRPr="003A575B">
        <w:rPr>
          <w:rFonts w:ascii="Times New Roman" w:hAnsi="Times New Roman"/>
          <w:sz w:val="28"/>
          <w:szCs w:val="28"/>
        </w:rPr>
        <w:t>.</w:t>
      </w:r>
    </w:p>
    <w:p w:rsidR="00EB0CD9" w:rsidRPr="003A575B" w:rsidRDefault="00EB0CD9" w:rsidP="00A52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75B">
        <w:rPr>
          <w:rFonts w:ascii="Times New Roman" w:hAnsi="Times New Roman"/>
          <w:sz w:val="28"/>
          <w:szCs w:val="28"/>
        </w:rPr>
        <w:t>9.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5E91" w:rsidRPr="003A575B">
        <w:rPr>
          <w:rFonts w:ascii="Times New Roman" w:hAnsi="Times New Roman"/>
          <w:sz w:val="28"/>
          <w:szCs w:val="28"/>
        </w:rPr>
        <w:t>Субсидии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затрат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поддержку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некоммерческих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организаций,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являющихся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государственными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(муниципальными)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учреждениями,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Степновском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муниципальном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округе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края</w:t>
      </w:r>
      <w:r w:rsidR="00D15E91" w:rsidRPr="003A575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предоставляются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конкурсной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основе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lastRenderedPageBreak/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</w:t>
      </w:r>
      <w:r w:rsidR="00D15E91" w:rsidRPr="003A575B">
        <w:rPr>
          <w:rFonts w:ascii="Times New Roman" w:hAnsi="Times New Roman"/>
          <w:sz w:val="28"/>
          <w:szCs w:val="28"/>
        </w:rPr>
        <w:t>оряд</w:t>
      </w:r>
      <w:r w:rsidR="00A52615" w:rsidRPr="003A575B">
        <w:rPr>
          <w:rFonts w:ascii="Times New Roman" w:hAnsi="Times New Roman"/>
          <w:sz w:val="28"/>
          <w:szCs w:val="28"/>
        </w:rPr>
        <w:t>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определения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объёма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предоставления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из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субсидий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затрат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поддержку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социально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ориентированных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некоммерческих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организаций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Степновском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муниципальном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округе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края</w:t>
      </w:r>
      <w:r w:rsidR="00D15E91" w:rsidRPr="003A575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у</w:t>
      </w:r>
      <w:r w:rsidR="00A52615" w:rsidRPr="003A575B">
        <w:rPr>
          <w:rFonts w:ascii="Times New Roman" w:hAnsi="Times New Roman"/>
          <w:sz w:val="28"/>
          <w:szCs w:val="28"/>
        </w:rPr>
        <w:t>твержденным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постановлением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администраци</w:t>
      </w:r>
      <w:r w:rsidR="00EE5F48" w:rsidRPr="003A575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Степновского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16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июля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2021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409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EE5F48" w:rsidRPr="003A575B">
        <w:rPr>
          <w:rFonts w:ascii="Times New Roman" w:hAnsi="Times New Roman"/>
          <w:sz w:val="28"/>
          <w:szCs w:val="28"/>
        </w:rPr>
        <w:t>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некоторых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вопросах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муниципальной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поддержки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социально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ориентированных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некоммерческих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организаций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Степновском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муниципальном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округе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края</w:t>
      </w:r>
      <w:r w:rsidR="001227FB">
        <w:rPr>
          <w:rFonts w:ascii="Times New Roman" w:hAnsi="Times New Roman"/>
          <w:sz w:val="28"/>
          <w:szCs w:val="28"/>
        </w:rPr>
        <w:t>»</w:t>
      </w:r>
      <w:r w:rsidR="005B5839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4258F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4258F">
        <w:rPr>
          <w:rFonts w:ascii="Times New Roman" w:hAnsi="Times New Roman"/>
          <w:sz w:val="28"/>
          <w:szCs w:val="28"/>
        </w:rPr>
        <w:t>2023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4258F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200,00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рублей.</w:t>
      </w:r>
    </w:p>
    <w:p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3B725A" w:rsidTr="00D61E5B">
        <w:trPr>
          <w:trHeight w:val="643"/>
        </w:trPr>
        <w:tc>
          <w:tcPr>
            <w:tcW w:w="2093" w:type="dxa"/>
          </w:tcPr>
          <w:p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>
              <w:rPr>
                <w:rFonts w:ascii="Times New Roman" w:hAnsi="Times New Roman"/>
                <w:sz w:val="28"/>
                <w:szCs w:val="28"/>
              </w:rPr>
              <w:t>5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Default="001B02EB" w:rsidP="0057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Особенности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0D6D2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0A58C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году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плановом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периоде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0A58C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0A58C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</w:p>
          <w:p w:rsidR="00000340" w:rsidRPr="003B725A" w:rsidRDefault="00000340" w:rsidP="0057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208C6" w:rsidRDefault="001B02EB" w:rsidP="00FE5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725A">
        <w:rPr>
          <w:rFonts w:ascii="Times New Roman" w:hAnsi="Times New Roman"/>
          <w:sz w:val="28"/>
          <w:szCs w:val="28"/>
        </w:rPr>
        <w:t>1.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Установить</w:t>
      </w:r>
      <w:r w:rsidR="00BD21B5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пунктом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статьи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217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кодекса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Российской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Федерации</w:t>
      </w:r>
      <w:r w:rsidR="0015175E" w:rsidRPr="003B725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основание</w:t>
      </w:r>
      <w:r w:rsidR="0015175E" w:rsidRPr="003B725A">
        <w:rPr>
          <w:rFonts w:ascii="Times New Roman" w:hAnsi="Times New Roman"/>
          <w:sz w:val="28"/>
          <w:szCs w:val="28"/>
        </w:rPr>
        <w:t>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внесения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067AEC">
        <w:rPr>
          <w:rFonts w:ascii="Times New Roman" w:hAnsi="Times New Roman"/>
          <w:sz w:val="28"/>
          <w:szCs w:val="28"/>
        </w:rPr>
        <w:t>2</w:t>
      </w:r>
      <w:r w:rsidR="000A58C3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плановом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периоде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2025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2026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годах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изменений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показатели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сводной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росписи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является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распределение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зарезервированных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составе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утвержденных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статьей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54EE6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60824">
        <w:rPr>
          <w:rFonts w:ascii="Times New Roman" w:hAnsi="Times New Roman"/>
          <w:sz w:val="28"/>
          <w:szCs w:val="28"/>
        </w:rPr>
        <w:t>Б</w:t>
      </w:r>
      <w:r w:rsidR="00FC74A5" w:rsidRPr="00BF09F3">
        <w:rPr>
          <w:rFonts w:ascii="Times New Roman" w:hAnsi="Times New Roman"/>
          <w:sz w:val="28"/>
        </w:rPr>
        <w:t>юджет</w:t>
      </w:r>
      <w:r w:rsidR="00FC74A5">
        <w:rPr>
          <w:rFonts w:ascii="Times New Roman" w:hAnsi="Times New Roman"/>
          <w:sz w:val="28"/>
        </w:rPr>
        <w:t>а</w:t>
      </w:r>
      <w:r w:rsidR="00E208C6">
        <w:rPr>
          <w:rFonts w:ascii="Times New Roman" w:hAnsi="Times New Roman"/>
          <w:sz w:val="28"/>
        </w:rPr>
        <w:t>:</w:t>
      </w:r>
    </w:p>
    <w:p w:rsidR="008C3DCB" w:rsidRDefault="00E208C6" w:rsidP="00AA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Б</w:t>
      </w:r>
      <w:r w:rsidR="001B02EB" w:rsidRPr="003B725A">
        <w:rPr>
          <w:rFonts w:ascii="Times New Roman" w:hAnsi="Times New Roman"/>
          <w:sz w:val="28"/>
          <w:szCs w:val="28"/>
        </w:rPr>
        <w:t>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67AEC">
        <w:rPr>
          <w:rFonts w:ascii="Times New Roman" w:hAnsi="Times New Roman"/>
          <w:sz w:val="28"/>
          <w:szCs w:val="28"/>
        </w:rPr>
        <w:t>2</w:t>
      </w:r>
      <w:r w:rsidR="000A58C3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F149B" w:rsidRPr="00AA7FB9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F149B" w:rsidRPr="00A77E4D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D56F4">
        <w:rPr>
          <w:rFonts w:ascii="Times New Roman" w:hAnsi="Times New Roman"/>
          <w:sz w:val="28"/>
          <w:szCs w:val="28"/>
        </w:rPr>
        <w:t>200,00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A77E4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1B02EB" w:rsidRPr="00A77E4D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="001B02EB" w:rsidRPr="00A77E4D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1B02EB" w:rsidRPr="003B725A">
        <w:rPr>
          <w:rFonts w:ascii="Times New Roman" w:hAnsi="Times New Roman"/>
          <w:sz w:val="28"/>
          <w:szCs w:val="28"/>
        </w:rPr>
        <w:t>Другие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законодательством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нормативными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правовыми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актами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B6536" w:rsidRPr="003A575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дополнительных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гарантий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выплату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единовременного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поощрения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связи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выходом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3177D" w:rsidRPr="003A575B">
        <w:rPr>
          <w:rFonts w:ascii="Times New Roman" w:hAnsi="Times New Roman"/>
          <w:sz w:val="28"/>
          <w:szCs w:val="28"/>
        </w:rPr>
        <w:t>страховую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пенсию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лиц,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замещающих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(замещавших)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муниципальные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должности</w:t>
      </w:r>
      <w:r w:rsidR="001B02EB" w:rsidRPr="003A575B">
        <w:rPr>
          <w:rFonts w:ascii="Times New Roman" w:hAnsi="Times New Roman"/>
          <w:sz w:val="28"/>
          <w:szCs w:val="28"/>
        </w:rPr>
        <w:t>.</w:t>
      </w:r>
      <w:proofErr w:type="gramEnd"/>
    </w:p>
    <w:p w:rsidR="00B4630D" w:rsidRDefault="00B4630D" w:rsidP="00AA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3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4630D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486,50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B4630D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Pr="00B4630D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B4630D">
        <w:rPr>
          <w:rFonts w:ascii="Times New Roman" w:hAnsi="Times New Roman"/>
          <w:sz w:val="28"/>
          <w:szCs w:val="28"/>
        </w:rPr>
        <w:t>Другие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проведением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диспансеризации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служащих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решению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(далее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–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администрация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округа).</w:t>
      </w:r>
    </w:p>
    <w:p w:rsidR="006B57A5" w:rsidRDefault="006B57A5" w:rsidP="00AA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A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B57A5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208,00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Pr="006B57A5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Другие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повышением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квалификации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работников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органов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самоуправления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решению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округа.</w:t>
      </w:r>
    </w:p>
    <w:p w:rsidR="006B57A5" w:rsidRDefault="006B57A5" w:rsidP="00AA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A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B57A5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7000,00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Pr="006B57A5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Другие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lastRenderedPageBreak/>
        <w:t>реализаци</w:t>
      </w:r>
      <w:r w:rsidR="008F0363">
        <w:rPr>
          <w:rFonts w:ascii="Times New Roman" w:hAnsi="Times New Roman"/>
          <w:sz w:val="28"/>
          <w:szCs w:val="28"/>
        </w:rPr>
        <w:t>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инициативных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проектов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территории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края.</w:t>
      </w:r>
    </w:p>
    <w:p w:rsidR="006B57A5" w:rsidRDefault="004E2D9F" w:rsidP="006B5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F48">
        <w:rPr>
          <w:rFonts w:ascii="Times New Roman" w:hAnsi="Times New Roman"/>
          <w:sz w:val="28"/>
          <w:szCs w:val="28"/>
        </w:rPr>
        <w:t>1.</w:t>
      </w:r>
      <w:r w:rsidR="006B57A5">
        <w:rPr>
          <w:rFonts w:ascii="Times New Roman" w:hAnsi="Times New Roman"/>
          <w:sz w:val="28"/>
          <w:szCs w:val="28"/>
        </w:rPr>
        <w:t>5</w:t>
      </w:r>
      <w:r w:rsidRPr="00EE5F48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7407" w:rsidRPr="00EE5F48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3" w:name="_Hlk152593915"/>
      <w:r w:rsidR="00427407" w:rsidRPr="00EE5F4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202</w:t>
      </w:r>
      <w:r w:rsidR="000A58C3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162C">
        <w:rPr>
          <w:rFonts w:ascii="Times New Roman" w:hAnsi="Times New Roman"/>
          <w:sz w:val="28"/>
          <w:szCs w:val="28"/>
        </w:rPr>
        <w:t>20816,45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рублей</w:t>
      </w:r>
      <w:r w:rsidR="00034F2F" w:rsidRPr="00EE5F48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202</w:t>
      </w:r>
      <w:r w:rsidR="000A58C3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162C">
        <w:rPr>
          <w:rFonts w:ascii="Times New Roman" w:hAnsi="Times New Roman"/>
          <w:sz w:val="28"/>
          <w:szCs w:val="28"/>
        </w:rPr>
        <w:t>18732,68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202</w:t>
      </w:r>
      <w:r w:rsidR="000A58C3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58C3">
        <w:rPr>
          <w:rFonts w:ascii="Times New Roman" w:hAnsi="Times New Roman"/>
          <w:sz w:val="28"/>
          <w:szCs w:val="28"/>
        </w:rPr>
        <w:t>20</w:t>
      </w:r>
      <w:r w:rsidR="006B016B" w:rsidRPr="00EE5F48">
        <w:rPr>
          <w:rFonts w:ascii="Times New Roman" w:hAnsi="Times New Roman"/>
          <w:sz w:val="28"/>
          <w:szCs w:val="28"/>
        </w:rPr>
        <w:t>00</w:t>
      </w:r>
      <w:r w:rsidR="008256EE" w:rsidRPr="00EE5F48">
        <w:rPr>
          <w:rFonts w:ascii="Times New Roman" w:hAnsi="Times New Roman"/>
          <w:sz w:val="28"/>
          <w:szCs w:val="28"/>
        </w:rPr>
        <w:t>,0</w:t>
      </w:r>
      <w:r w:rsidR="007F1ABC" w:rsidRPr="00EE5F48">
        <w:rPr>
          <w:rFonts w:ascii="Times New Roman" w:hAnsi="Times New Roman"/>
          <w:sz w:val="28"/>
          <w:szCs w:val="28"/>
        </w:rPr>
        <w:t>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рублей</w:t>
      </w:r>
      <w:bookmarkEnd w:id="3"/>
      <w:r w:rsidR="00427407" w:rsidRPr="00EE5F48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427407" w:rsidRPr="00EE5F48">
        <w:rPr>
          <w:rFonts w:ascii="Times New Roman" w:hAnsi="Times New Roman"/>
          <w:sz w:val="28"/>
          <w:szCs w:val="28"/>
        </w:rPr>
        <w:t>Общегосударственные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вопросы</w:t>
      </w:r>
      <w:r w:rsidR="001227FB">
        <w:rPr>
          <w:rFonts w:ascii="Times New Roman" w:hAnsi="Times New Roman"/>
          <w:sz w:val="28"/>
          <w:szCs w:val="28"/>
        </w:rPr>
        <w:t>»</w:t>
      </w:r>
      <w:r w:rsidR="00427407" w:rsidRPr="00EE5F48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427407" w:rsidRPr="00EE5F48">
        <w:rPr>
          <w:rFonts w:ascii="Times New Roman" w:hAnsi="Times New Roman"/>
          <w:sz w:val="28"/>
          <w:szCs w:val="28"/>
        </w:rPr>
        <w:t>Резервные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фонды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4" w:name="Par101"/>
      <w:bookmarkEnd w:id="4"/>
      <w:r w:rsidR="00427407" w:rsidRPr="00EE5F4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направлениям,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установленным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постановлением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30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декабря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2021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911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690F01">
        <w:rPr>
          <w:rFonts w:ascii="Times New Roman" w:hAnsi="Times New Roman"/>
          <w:sz w:val="28"/>
          <w:szCs w:val="28"/>
        </w:rPr>
        <w:t>Об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Порядка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использования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резервного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фонда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края</w:t>
      </w:r>
      <w:r w:rsidR="001227FB">
        <w:rPr>
          <w:rFonts w:ascii="Times New Roman" w:hAnsi="Times New Roman"/>
          <w:sz w:val="28"/>
          <w:szCs w:val="28"/>
        </w:rPr>
        <w:t>»</w:t>
      </w:r>
      <w:r w:rsidR="00427407" w:rsidRPr="0007583B">
        <w:rPr>
          <w:rFonts w:ascii="Times New Roman" w:hAnsi="Times New Roman"/>
          <w:sz w:val="28"/>
          <w:szCs w:val="28"/>
        </w:rPr>
        <w:t>.</w:t>
      </w:r>
    </w:p>
    <w:p w:rsidR="006B57A5" w:rsidRPr="0007583B" w:rsidRDefault="006B57A5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A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6B57A5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1800,00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Жилищно-коммунальное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хозяйство</w:t>
      </w:r>
      <w:r w:rsidR="001227FB">
        <w:rPr>
          <w:rFonts w:ascii="Times New Roman" w:hAnsi="Times New Roman"/>
          <w:sz w:val="28"/>
          <w:szCs w:val="28"/>
        </w:rPr>
        <w:t>»</w:t>
      </w:r>
      <w:r w:rsidRPr="006B57A5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Благоустройство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благоустройством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уличным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освещением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территорий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населенных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пунктов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решению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округа.</w:t>
      </w:r>
    </w:p>
    <w:p w:rsidR="006B016B" w:rsidRPr="0007583B" w:rsidRDefault="006B016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3B">
        <w:rPr>
          <w:rFonts w:ascii="Times New Roman" w:hAnsi="Times New Roman"/>
          <w:sz w:val="28"/>
          <w:szCs w:val="28"/>
        </w:rPr>
        <w:t>1.</w:t>
      </w:r>
      <w:r w:rsidR="006B57A5">
        <w:rPr>
          <w:rFonts w:ascii="Times New Roman" w:hAnsi="Times New Roman"/>
          <w:sz w:val="28"/>
          <w:szCs w:val="28"/>
        </w:rPr>
        <w:t>7</w:t>
      </w:r>
      <w:r w:rsidRPr="0007583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202</w:t>
      </w:r>
      <w:r w:rsidR="00AD2F72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B83">
        <w:rPr>
          <w:rFonts w:ascii="Times New Roman" w:hAnsi="Times New Roman"/>
          <w:sz w:val="28"/>
          <w:szCs w:val="28"/>
        </w:rPr>
        <w:t>10514,60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1227FB">
        <w:rPr>
          <w:rFonts w:ascii="Times New Roman" w:hAnsi="Times New Roman"/>
          <w:sz w:val="28"/>
          <w:szCs w:val="28"/>
        </w:rPr>
        <w:t>»</w:t>
      </w:r>
      <w:r w:rsidRPr="0007583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07583B">
        <w:rPr>
          <w:rFonts w:ascii="Times New Roman" w:hAnsi="Times New Roman"/>
          <w:sz w:val="28"/>
          <w:szCs w:val="28"/>
        </w:rPr>
        <w:t>Дошкольное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приобретение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продуктов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питания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детей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детских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дошкольных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учреждениях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решению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округа.</w:t>
      </w:r>
    </w:p>
    <w:p w:rsidR="005C1023" w:rsidRPr="0007583B" w:rsidRDefault="005C1023" w:rsidP="005C1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3B">
        <w:rPr>
          <w:rFonts w:ascii="Times New Roman" w:hAnsi="Times New Roman"/>
          <w:sz w:val="28"/>
          <w:szCs w:val="28"/>
        </w:rPr>
        <w:t>1.</w:t>
      </w:r>
      <w:r w:rsidR="006B57A5">
        <w:rPr>
          <w:rFonts w:ascii="Times New Roman" w:hAnsi="Times New Roman"/>
          <w:sz w:val="28"/>
          <w:szCs w:val="28"/>
        </w:rPr>
        <w:t>8</w:t>
      </w:r>
      <w:r w:rsidRPr="0007583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202</w:t>
      </w:r>
      <w:r w:rsidR="00AD2F72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A6B83">
        <w:rPr>
          <w:rFonts w:ascii="Times New Roman" w:hAnsi="Times New Roman"/>
          <w:sz w:val="28"/>
          <w:szCs w:val="28"/>
        </w:rPr>
        <w:t>5883,99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1227FB">
        <w:rPr>
          <w:rFonts w:ascii="Times New Roman" w:hAnsi="Times New Roman"/>
          <w:sz w:val="28"/>
          <w:szCs w:val="28"/>
        </w:rPr>
        <w:t>»</w:t>
      </w:r>
      <w:r w:rsidRPr="0007583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07583B">
        <w:rPr>
          <w:rFonts w:ascii="Times New Roman" w:hAnsi="Times New Roman"/>
          <w:sz w:val="28"/>
          <w:szCs w:val="28"/>
        </w:rPr>
        <w:t>Общее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приобретение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продуктов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питания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для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школьников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общеобразовательных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учреждениях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решению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округа.</w:t>
      </w:r>
    </w:p>
    <w:p w:rsidR="00371B6F" w:rsidRPr="0007583B" w:rsidRDefault="006B57A5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A5">
        <w:rPr>
          <w:rFonts w:ascii="Times New Roman" w:hAnsi="Times New Roman"/>
          <w:sz w:val="28"/>
          <w:szCs w:val="28"/>
        </w:rPr>
        <w:t>1.9.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464,39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Образование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Дополнительное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образование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детей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направляемых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труда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отдельных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категорий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работников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учреждений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рамках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реализации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указов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Президента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Российской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Федерации.</w:t>
      </w:r>
    </w:p>
    <w:p w:rsidR="00451A27" w:rsidRPr="00844A2B" w:rsidRDefault="005C1023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3B">
        <w:rPr>
          <w:rFonts w:ascii="Times New Roman" w:hAnsi="Times New Roman"/>
          <w:sz w:val="28"/>
          <w:szCs w:val="28"/>
        </w:rPr>
        <w:t>1.</w:t>
      </w:r>
      <w:r w:rsidR="006B57A5">
        <w:rPr>
          <w:rFonts w:ascii="Times New Roman" w:hAnsi="Times New Roman"/>
          <w:sz w:val="28"/>
          <w:szCs w:val="28"/>
        </w:rPr>
        <w:t>10</w:t>
      </w:r>
      <w:r w:rsidRPr="0007583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5" w:name="_Hlk117872616"/>
      <w:r w:rsidRPr="0007583B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202</w:t>
      </w:r>
      <w:r w:rsidR="00307568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объеме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D1FF3">
        <w:rPr>
          <w:rFonts w:ascii="Times New Roman" w:hAnsi="Times New Roman"/>
          <w:sz w:val="28"/>
          <w:szCs w:val="28"/>
        </w:rPr>
        <w:t>2638,29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предусмотренных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451A27" w:rsidRPr="0007583B">
        <w:rPr>
          <w:rFonts w:ascii="Times New Roman" w:hAnsi="Times New Roman"/>
          <w:sz w:val="28"/>
          <w:szCs w:val="28"/>
        </w:rPr>
        <w:t>Культура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кинематография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подразделу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451A27" w:rsidRPr="0007583B">
        <w:rPr>
          <w:rFonts w:ascii="Times New Roman" w:hAnsi="Times New Roman"/>
          <w:sz w:val="28"/>
          <w:szCs w:val="28"/>
        </w:rPr>
        <w:t>Культура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классификации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бюджетов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51A27" w:rsidRPr="0007583B">
        <w:rPr>
          <w:rFonts w:ascii="Times New Roman" w:hAnsi="Times New Roman"/>
          <w:sz w:val="28"/>
          <w:szCs w:val="28"/>
        </w:rPr>
        <w:t>расходов,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C07F0" w:rsidRPr="006C07F0">
        <w:rPr>
          <w:rFonts w:ascii="Times New Roman" w:hAnsi="Times New Roman"/>
          <w:sz w:val="28"/>
          <w:szCs w:val="28"/>
        </w:rPr>
        <w:t>направляемых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C07F0" w:rsidRPr="006C07F0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C07F0" w:rsidRPr="006C07F0">
        <w:rPr>
          <w:rFonts w:ascii="Times New Roman" w:hAnsi="Times New Roman"/>
          <w:sz w:val="28"/>
          <w:szCs w:val="28"/>
        </w:rPr>
        <w:t>оплату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07583B">
        <w:rPr>
          <w:rFonts w:ascii="Times New Roman" w:hAnsi="Times New Roman"/>
          <w:sz w:val="28"/>
          <w:szCs w:val="28"/>
        </w:rPr>
        <w:t>труда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07583B">
        <w:rPr>
          <w:rFonts w:ascii="Times New Roman" w:hAnsi="Times New Roman"/>
          <w:sz w:val="28"/>
          <w:szCs w:val="28"/>
        </w:rPr>
        <w:t>отдельных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07583B">
        <w:rPr>
          <w:rFonts w:ascii="Times New Roman" w:hAnsi="Times New Roman"/>
          <w:sz w:val="28"/>
          <w:szCs w:val="28"/>
        </w:rPr>
        <w:t>категорий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07583B">
        <w:rPr>
          <w:rFonts w:ascii="Times New Roman" w:hAnsi="Times New Roman"/>
          <w:sz w:val="28"/>
          <w:szCs w:val="28"/>
        </w:rPr>
        <w:t>работников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учреждений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рамках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реализации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указов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Президента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Российской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E67A5" w:rsidRPr="00844A2B">
        <w:rPr>
          <w:rFonts w:ascii="Times New Roman" w:hAnsi="Times New Roman"/>
          <w:sz w:val="28"/>
          <w:szCs w:val="28"/>
        </w:rPr>
        <w:t>Федерации</w:t>
      </w:r>
      <w:r w:rsidR="00451A27" w:rsidRPr="00844A2B">
        <w:rPr>
          <w:rFonts w:ascii="Times New Roman" w:hAnsi="Times New Roman"/>
          <w:sz w:val="28"/>
          <w:szCs w:val="28"/>
        </w:rPr>
        <w:t>.</w:t>
      </w:r>
      <w:bookmarkEnd w:id="5"/>
    </w:p>
    <w:p w:rsidR="00A6348B" w:rsidRPr="00844A2B" w:rsidRDefault="00A6348B" w:rsidP="00177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A2B">
        <w:rPr>
          <w:rFonts w:ascii="Times New Roman" w:hAnsi="Times New Roman"/>
          <w:sz w:val="28"/>
          <w:szCs w:val="28"/>
        </w:rPr>
        <w:t>2.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A2B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пунктом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8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статьи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217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кодекса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Российской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Федерации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пунктом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1.9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части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статьи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решения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Совета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депутатов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06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октября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2020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2/22-I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Pr="00844A2B">
        <w:rPr>
          <w:rFonts w:ascii="Times New Roman" w:hAnsi="Times New Roman"/>
          <w:sz w:val="28"/>
          <w:szCs w:val="28"/>
        </w:rPr>
        <w:t>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процессе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Степновском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lastRenderedPageBreak/>
        <w:t>муниципальном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округе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края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дополнительными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основаниями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для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внесения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202</w:t>
      </w:r>
      <w:r w:rsidR="007313D0" w:rsidRPr="00844A2B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плановом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периоде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202</w:t>
      </w:r>
      <w:r w:rsidR="007313D0" w:rsidRPr="00844A2B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202</w:t>
      </w:r>
      <w:r w:rsidR="007313D0" w:rsidRPr="00844A2B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изменений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44A2B">
        <w:rPr>
          <w:rFonts w:ascii="Times New Roman" w:hAnsi="Times New Roman"/>
          <w:sz w:val="28"/>
          <w:szCs w:val="28"/>
        </w:rPr>
        <w:t>показатели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сводной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росписи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являются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перераспределение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мероприятий,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связанных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предотвращением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влияния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ухудшения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геополитической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экономической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ситуации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развитие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отраслей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экономики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территории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края,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иные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цели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случае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принятия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решения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основании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решения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рабочей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группы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при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обеспечению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экономической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стабильности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Степновском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муниципальном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округе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края,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образуемой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администрацией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края,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также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между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видами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источников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финансирования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дефицита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бюджета.</w:t>
      </w:r>
    </w:p>
    <w:p w:rsidR="001B02EB" w:rsidRPr="00844A2B" w:rsidRDefault="00C7632A" w:rsidP="0050710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4A2B">
        <w:rPr>
          <w:rFonts w:ascii="Times New Roman" w:hAnsi="Times New Roman"/>
          <w:sz w:val="28"/>
          <w:szCs w:val="28"/>
        </w:rPr>
        <w:t>3</w:t>
      </w:r>
      <w:r w:rsidR="001B02EB" w:rsidRPr="00844A2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Использование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экономии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ассигнований</w:t>
      </w:r>
      <w:r w:rsidR="00156A6E" w:rsidRPr="00844A2B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сложившейся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главных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распорядителей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итогам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определения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поставщиков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(подрядчиков,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исполнителей),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осуществляющих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поставку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товаров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(выполнение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работ,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оказание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услуг)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для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нужд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путем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проведения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конкурсов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аукционов,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без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внесения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изменений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A5575" w:rsidRPr="00844A2B">
        <w:rPr>
          <w:rFonts w:ascii="Times New Roman" w:hAnsi="Times New Roman"/>
          <w:sz w:val="28"/>
          <w:szCs w:val="28"/>
        </w:rPr>
        <w:t>Бюджет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допускается,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за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исключением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844A2B">
        <w:rPr>
          <w:rFonts w:ascii="Times New Roman" w:hAnsi="Times New Roman"/>
          <w:sz w:val="28"/>
          <w:szCs w:val="28"/>
        </w:rPr>
        <w:t>случаев:</w:t>
      </w:r>
    </w:p>
    <w:p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A2B">
        <w:rPr>
          <w:rFonts w:ascii="Times New Roman" w:hAnsi="Times New Roman"/>
          <w:sz w:val="28"/>
          <w:szCs w:val="28"/>
        </w:rPr>
        <w:t>1)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направления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указанных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погашение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кредиторской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задолженности,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сложившейс</w:t>
      </w:r>
      <w:r w:rsidR="00727666" w:rsidRPr="00844A2B">
        <w:rPr>
          <w:rFonts w:ascii="Times New Roman" w:hAnsi="Times New Roman"/>
          <w:sz w:val="28"/>
          <w:szCs w:val="28"/>
        </w:rPr>
        <w:t>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27666" w:rsidRPr="00844A2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27666" w:rsidRPr="00844A2B">
        <w:rPr>
          <w:rFonts w:ascii="Times New Roman" w:hAnsi="Times New Roman"/>
          <w:sz w:val="28"/>
          <w:szCs w:val="28"/>
        </w:rPr>
        <w:t>указанных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27666" w:rsidRPr="00844A2B">
        <w:rPr>
          <w:rFonts w:ascii="Times New Roman" w:hAnsi="Times New Roman"/>
          <w:sz w:val="28"/>
          <w:szCs w:val="28"/>
        </w:rPr>
        <w:t>организациях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состоянию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20</w:t>
      </w:r>
      <w:r w:rsidR="00156A6E" w:rsidRPr="00844A2B">
        <w:rPr>
          <w:rFonts w:ascii="Times New Roman" w:hAnsi="Times New Roman"/>
          <w:sz w:val="28"/>
          <w:szCs w:val="28"/>
        </w:rPr>
        <w:t>2</w:t>
      </w:r>
      <w:r w:rsidR="001D4795" w:rsidRPr="00844A2B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44A2B">
        <w:rPr>
          <w:rFonts w:ascii="Times New Roman" w:hAnsi="Times New Roman"/>
          <w:sz w:val="28"/>
          <w:szCs w:val="28"/>
        </w:rPr>
        <w:t>года;</w:t>
      </w:r>
    </w:p>
    <w:p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2)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экономии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дорожного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фонда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муниципальн</w:t>
      </w:r>
      <w:r w:rsidR="005A582D" w:rsidRPr="003B725A">
        <w:rPr>
          <w:rFonts w:ascii="Times New Roman" w:hAnsi="Times New Roman"/>
          <w:sz w:val="28"/>
          <w:szCs w:val="28"/>
        </w:rPr>
        <w:t>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13B60" w:rsidRPr="00713B60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A582D" w:rsidRPr="003B725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A582D" w:rsidRPr="003B725A">
        <w:rPr>
          <w:rFonts w:ascii="Times New Roman" w:hAnsi="Times New Roman"/>
          <w:sz w:val="28"/>
          <w:szCs w:val="28"/>
        </w:rPr>
        <w:t>края.</w:t>
      </w:r>
    </w:p>
    <w:p w:rsidR="001B02EB" w:rsidRPr="003B725A" w:rsidRDefault="00C7632A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2EB" w:rsidRPr="003B725A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2382D" w:rsidRPr="00D2382D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обязательств,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принятых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установленном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порядке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главными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распорядителя</w:t>
      </w:r>
      <w:r w:rsidR="00727666">
        <w:rPr>
          <w:rFonts w:ascii="Times New Roman" w:hAnsi="Times New Roman"/>
          <w:sz w:val="28"/>
          <w:szCs w:val="28"/>
        </w:rPr>
        <w:t>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муниципальными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казенными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учреждениями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270D9" w:rsidRPr="004270D9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неисполненных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состоянию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20</w:t>
      </w:r>
      <w:r w:rsidR="00156A6E">
        <w:rPr>
          <w:rFonts w:ascii="Times New Roman" w:hAnsi="Times New Roman"/>
          <w:sz w:val="28"/>
          <w:szCs w:val="28"/>
        </w:rPr>
        <w:t>2</w:t>
      </w:r>
      <w:r w:rsidR="00AE12AC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года,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осуществляется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36D98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36D98">
        <w:rPr>
          <w:rFonts w:ascii="Times New Roman" w:hAnsi="Times New Roman"/>
          <w:sz w:val="28"/>
          <w:szCs w:val="28"/>
        </w:rPr>
        <w:t>20</w:t>
      </w:r>
      <w:r w:rsidR="00156A6E">
        <w:rPr>
          <w:rFonts w:ascii="Times New Roman" w:hAnsi="Times New Roman"/>
          <w:sz w:val="28"/>
          <w:szCs w:val="28"/>
        </w:rPr>
        <w:t>2</w:t>
      </w:r>
      <w:r w:rsidR="00AE12AC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36D98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первоочередном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порядке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пределах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ассигнований,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утвержденных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установленном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порядке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соответствующему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главному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распорядителю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647A5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647A5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647A5">
        <w:rPr>
          <w:rFonts w:ascii="Times New Roman" w:hAnsi="Times New Roman"/>
          <w:sz w:val="28"/>
          <w:szCs w:val="28"/>
        </w:rPr>
        <w:t>бюджета</w:t>
      </w:r>
      <w:r w:rsidR="00D2382D" w:rsidRPr="00D2382D">
        <w:rPr>
          <w:rFonts w:ascii="Times New Roman" w:hAnsi="Times New Roman"/>
          <w:sz w:val="28"/>
          <w:szCs w:val="28"/>
        </w:rPr>
        <w:t>.</w:t>
      </w:r>
      <w:proofErr w:type="gramEnd"/>
    </w:p>
    <w:p w:rsidR="001B02EB" w:rsidRPr="00494C48" w:rsidRDefault="00C7632A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13"/>
      <w:bookmarkEnd w:id="6"/>
      <w:r>
        <w:rPr>
          <w:rFonts w:ascii="Times New Roman" w:hAnsi="Times New Roman"/>
          <w:sz w:val="28"/>
          <w:szCs w:val="28"/>
        </w:rPr>
        <w:t>5</w:t>
      </w:r>
      <w:r w:rsidR="001B02EB" w:rsidRPr="00151845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кредиторская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дебиторская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задолженность,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образовавшаяся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янва</w:t>
      </w:r>
      <w:r w:rsidR="00CB1CB8" w:rsidRPr="00151845">
        <w:rPr>
          <w:rFonts w:ascii="Times New Roman" w:hAnsi="Times New Roman"/>
          <w:sz w:val="28"/>
          <w:szCs w:val="28"/>
        </w:rPr>
        <w:t>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B1CB8" w:rsidRPr="00151845">
        <w:rPr>
          <w:rFonts w:ascii="Times New Roman" w:hAnsi="Times New Roman"/>
          <w:sz w:val="28"/>
          <w:szCs w:val="28"/>
        </w:rPr>
        <w:t>20</w:t>
      </w:r>
      <w:r w:rsidR="00156A6E" w:rsidRPr="00151845">
        <w:rPr>
          <w:rFonts w:ascii="Times New Roman" w:hAnsi="Times New Roman"/>
          <w:sz w:val="28"/>
          <w:szCs w:val="28"/>
        </w:rPr>
        <w:t>2</w:t>
      </w:r>
      <w:r w:rsidR="00AE12AC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B1CB8" w:rsidRPr="00151845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главных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распорядителей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F5F76" w:rsidRPr="00151845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бюджета</w:t>
      </w:r>
      <w:r w:rsidR="00EF5F76" w:rsidRPr="00151845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5E7C" w:rsidRPr="00151845">
        <w:rPr>
          <w:rFonts w:ascii="Times New Roman" w:hAnsi="Times New Roman"/>
          <w:sz w:val="28"/>
          <w:szCs w:val="28"/>
        </w:rPr>
        <w:t>погашается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5E7C" w:rsidRPr="00151845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05E7C" w:rsidRPr="00151845">
        <w:rPr>
          <w:rFonts w:ascii="Times New Roman" w:hAnsi="Times New Roman"/>
          <w:sz w:val="28"/>
          <w:szCs w:val="28"/>
        </w:rPr>
        <w:t>п</w:t>
      </w:r>
      <w:r w:rsidR="001B02EB" w:rsidRPr="00151845">
        <w:rPr>
          <w:rFonts w:ascii="Times New Roman" w:hAnsi="Times New Roman"/>
          <w:sz w:val="28"/>
          <w:szCs w:val="28"/>
        </w:rPr>
        <w:t>орядке,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устанавливаемом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151845">
        <w:rPr>
          <w:rFonts w:ascii="Times New Roman" w:hAnsi="Times New Roman"/>
          <w:sz w:val="28"/>
          <w:szCs w:val="28"/>
        </w:rPr>
        <w:t>администрацией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B6D5A" w:rsidRPr="00151845">
        <w:rPr>
          <w:rFonts w:ascii="Times New Roman" w:hAnsi="Times New Roman"/>
          <w:sz w:val="28"/>
          <w:szCs w:val="28"/>
        </w:rPr>
        <w:t>округа</w:t>
      </w:r>
      <w:r w:rsidR="001B02EB" w:rsidRPr="00151845">
        <w:rPr>
          <w:rFonts w:ascii="Times New Roman" w:hAnsi="Times New Roman"/>
          <w:sz w:val="28"/>
          <w:szCs w:val="28"/>
        </w:rPr>
        <w:t>.</w:t>
      </w:r>
    </w:p>
    <w:p w:rsidR="00DD0C74" w:rsidRPr="00F3578A" w:rsidRDefault="00C7632A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D0C74" w:rsidRPr="00A758AB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3F76" w:rsidRPr="00A758AB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остатки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субсидий,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предоставленных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20</w:t>
      </w:r>
      <w:r w:rsidR="00095750" w:rsidRPr="00A758AB">
        <w:rPr>
          <w:rFonts w:ascii="Times New Roman" w:hAnsi="Times New Roman"/>
          <w:sz w:val="28"/>
          <w:szCs w:val="28"/>
        </w:rPr>
        <w:t>2</w:t>
      </w:r>
      <w:r w:rsidR="004A3CA4">
        <w:rPr>
          <w:rFonts w:ascii="Times New Roman" w:hAnsi="Times New Roman"/>
          <w:sz w:val="28"/>
          <w:szCs w:val="28"/>
        </w:rPr>
        <w:t>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7" w:name="_Hlk56350451"/>
      <w:r w:rsidR="004C3F76" w:rsidRPr="00A758AB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бюджетным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учреждениям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E5782E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края</w:t>
      </w:r>
      <w:bookmarkEnd w:id="7"/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выполнения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ими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задания,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образовавшиеся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связи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3F76" w:rsidRPr="00A758AB">
        <w:rPr>
          <w:rFonts w:ascii="Times New Roman" w:hAnsi="Times New Roman"/>
          <w:sz w:val="28"/>
          <w:szCs w:val="28"/>
        </w:rPr>
        <w:t>недостижением</w:t>
      </w:r>
      <w:proofErr w:type="spellEnd"/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бюджетными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учреждениями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установленных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заданием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показателей,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характеризующих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(работ),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подлежат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возврату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местный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бюджет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объемах,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соответствующих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недостигнутым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показателям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задания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(с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учетом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допустимых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(</w:t>
      </w:r>
      <w:proofErr w:type="gramStart"/>
      <w:r w:rsidR="00C63599" w:rsidRPr="00F3578A">
        <w:rPr>
          <w:rFonts w:ascii="Times New Roman" w:hAnsi="Times New Roman"/>
          <w:sz w:val="28"/>
          <w:szCs w:val="28"/>
        </w:rPr>
        <w:t>возможных)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отклонений)</w:t>
      </w:r>
      <w:r w:rsidR="004C3F76" w:rsidRPr="00F3578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до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марта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20</w:t>
      </w:r>
      <w:r w:rsidR="008F4DE8" w:rsidRPr="00F3578A">
        <w:rPr>
          <w:rFonts w:ascii="Times New Roman" w:hAnsi="Times New Roman"/>
          <w:sz w:val="28"/>
          <w:szCs w:val="28"/>
        </w:rPr>
        <w:t>2</w:t>
      </w:r>
      <w:r w:rsidR="004A3CA4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года.</w:t>
      </w:r>
      <w:proofErr w:type="gramEnd"/>
    </w:p>
    <w:p w:rsidR="00F3578A" w:rsidRDefault="00E5528C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578A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остатки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субсидий,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использованные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состоянию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202</w:t>
      </w:r>
      <w:r w:rsidR="00C6604F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муниципальным</w:t>
      </w:r>
      <w:r w:rsidR="009D6A2F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бюджетным</w:t>
      </w:r>
      <w:r w:rsidR="009D6A2F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учреждениям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цели,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связанные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оказанием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ими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заданием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(выполнением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работ)</w:t>
      </w:r>
      <w:r w:rsidR="00F3578A" w:rsidRPr="00F3578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подлежат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перечислению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бюджетными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учреждениями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4645" w:rsidRPr="00F3578A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доход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срок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до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ма</w:t>
      </w:r>
      <w:r w:rsidR="002F15C1">
        <w:rPr>
          <w:rFonts w:ascii="Times New Roman" w:hAnsi="Times New Roman"/>
          <w:sz w:val="28"/>
          <w:szCs w:val="28"/>
        </w:rPr>
        <w:t>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202</w:t>
      </w:r>
      <w:r w:rsidR="00C6604F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случае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отсутствия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подтвержденной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потребности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направлении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578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те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же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цели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решением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8" w:name="_Hlk87790936"/>
      <w:r w:rsidR="00AC2D34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3578A" w:rsidRPr="00F3578A">
        <w:rPr>
          <w:rFonts w:ascii="Times New Roman" w:hAnsi="Times New Roman"/>
          <w:sz w:val="28"/>
          <w:szCs w:val="28"/>
        </w:rPr>
        <w:t>округа</w:t>
      </w:r>
      <w:bookmarkEnd w:id="8"/>
      <w:r w:rsidR="00562D97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9" w:name="_Hlk87885035"/>
      <w:r w:rsidR="000063F3" w:rsidRPr="000063F3">
        <w:rPr>
          <w:rFonts w:ascii="Times New Roman" w:hAnsi="Times New Roman"/>
          <w:sz w:val="28"/>
          <w:szCs w:val="28"/>
        </w:rPr>
        <w:t>структурных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подразделений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администрации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округа</w:t>
      </w:r>
      <w:bookmarkEnd w:id="9"/>
      <w:r w:rsidR="000063F3" w:rsidRPr="000063F3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обладающих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правами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юридического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лица</w:t>
      </w:r>
      <w:r w:rsidRPr="00F3578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осуществляющ</w:t>
      </w:r>
      <w:r w:rsidR="000063F3">
        <w:rPr>
          <w:rFonts w:ascii="Times New Roman" w:hAnsi="Times New Roman"/>
          <w:sz w:val="28"/>
          <w:szCs w:val="28"/>
        </w:rPr>
        <w:t>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функции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полномочия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учредителя</w:t>
      </w:r>
      <w:r w:rsidR="00F3578A" w:rsidRPr="00F3578A">
        <w:rPr>
          <w:rFonts w:ascii="Times New Roman" w:hAnsi="Times New Roman"/>
          <w:sz w:val="28"/>
          <w:szCs w:val="28"/>
        </w:rPr>
        <w:t>.</w:t>
      </w:r>
    </w:p>
    <w:p w:rsidR="00DD727F" w:rsidRDefault="00C7632A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727F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Установить,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что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остатки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предоставленных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финансовое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обеспечение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затрат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иных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некоммерческих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организаций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0" w:history="1"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пункт</w:t>
        </w:r>
        <w:r w:rsidR="009172CD">
          <w:rPr>
            <w:rFonts w:ascii="Times New Roman" w:eastAsia="Calibri" w:hAnsi="Times New Roman"/>
            <w:sz w:val="28"/>
            <w:szCs w:val="28"/>
            <w:lang w:eastAsia="en-US"/>
          </w:rPr>
          <w:t>о</w:t>
        </w:r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м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2</w:t>
        </w:r>
      </w:hyperlink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history="1"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  <w:r w:rsidR="00DD727F" w:rsidRPr="00DD727F">
          <w:rPr>
            <w:rFonts w:ascii="Times New Roman" w:eastAsia="Calibri" w:hAnsi="Times New Roman"/>
            <w:sz w:val="28"/>
            <w:szCs w:val="28"/>
            <w:vertAlign w:val="superscript"/>
            <w:lang w:eastAsia="en-US"/>
          </w:rPr>
          <w:t>1</w:t>
        </w:r>
      </w:hyperlink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Бюджетного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кодекса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использованные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состоянию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января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C6604F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года,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подлежат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перечислению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данными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19A4" w:rsidRPr="00BA19A4">
        <w:rPr>
          <w:rFonts w:ascii="Times New Roman" w:eastAsia="Calibri" w:hAnsi="Times New Roman"/>
          <w:sz w:val="28"/>
          <w:szCs w:val="28"/>
          <w:lang w:eastAsia="en-US"/>
        </w:rPr>
        <w:t>некоммерчески</w:t>
      </w:r>
      <w:r w:rsidR="00BA19A4">
        <w:rPr>
          <w:rFonts w:ascii="Times New Roman" w:eastAsia="Calibri" w:hAnsi="Times New Roman"/>
          <w:sz w:val="28"/>
          <w:szCs w:val="28"/>
          <w:lang w:eastAsia="en-US"/>
        </w:rPr>
        <w:t>ми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19A4" w:rsidRPr="00BA19A4">
        <w:rPr>
          <w:rFonts w:ascii="Times New Roman" w:eastAsia="Calibri" w:hAnsi="Times New Roman"/>
          <w:sz w:val="28"/>
          <w:szCs w:val="28"/>
          <w:lang w:eastAsia="en-US"/>
        </w:rPr>
        <w:t>организаци</w:t>
      </w:r>
      <w:r w:rsidR="00BA19A4">
        <w:rPr>
          <w:rFonts w:ascii="Times New Roman" w:eastAsia="Calibri" w:hAnsi="Times New Roman"/>
          <w:sz w:val="28"/>
          <w:szCs w:val="28"/>
          <w:lang w:eastAsia="en-US"/>
        </w:rPr>
        <w:t>ями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доход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>
        <w:rPr>
          <w:rFonts w:ascii="Times New Roman" w:eastAsia="Calibri" w:hAnsi="Times New Roman"/>
          <w:sz w:val="28"/>
          <w:szCs w:val="28"/>
          <w:lang w:eastAsia="en-US"/>
        </w:rPr>
        <w:t>местного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бюджета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срок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до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15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марта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202</w:t>
      </w:r>
      <w:r w:rsidR="00C6604F">
        <w:rPr>
          <w:rFonts w:ascii="Times New Roman" w:eastAsia="Calibri" w:hAnsi="Times New Roman"/>
          <w:spacing w:val="-2"/>
          <w:sz w:val="28"/>
          <w:szCs w:val="28"/>
          <w:lang w:eastAsia="en-US"/>
        </w:rPr>
        <w:t>4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года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при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отсутствии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подтвержденной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потребности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направлении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таких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остатков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на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те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же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цели</w:t>
      </w:r>
      <w:proofErr w:type="gramEnd"/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соответствии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с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решением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7126F9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администрации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округа,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предоставивше</w:t>
      </w:r>
      <w:r w:rsidR="007126F9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й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такие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субсидии,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принятым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порядке,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установленном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администрацией</w:t>
      </w:r>
      <w:r w:rsidR="00F46BF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округа.</w:t>
      </w:r>
    </w:p>
    <w:p w:rsidR="00D8162C" w:rsidRDefault="00C7632A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8162C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8162C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финансовое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обеспечение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расходных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обязательств,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принятых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установленном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порядке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декабре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20</w:t>
      </w:r>
      <w:r w:rsidR="009C57E0">
        <w:rPr>
          <w:rFonts w:ascii="Times New Roman" w:hAnsi="Times New Roman"/>
          <w:sz w:val="28"/>
          <w:szCs w:val="28"/>
        </w:rPr>
        <w:t>2</w:t>
      </w:r>
      <w:r w:rsidR="00163AE0">
        <w:rPr>
          <w:rFonts w:ascii="Times New Roman" w:hAnsi="Times New Roman"/>
          <w:sz w:val="28"/>
          <w:szCs w:val="28"/>
        </w:rPr>
        <w:t>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исполненных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состоянию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20</w:t>
      </w:r>
      <w:r w:rsidR="008F4DE8">
        <w:rPr>
          <w:rFonts w:ascii="Times New Roman" w:hAnsi="Times New Roman"/>
          <w:sz w:val="28"/>
          <w:szCs w:val="28"/>
        </w:rPr>
        <w:t>2</w:t>
      </w:r>
      <w:r w:rsidR="00163AE0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осуществляется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20</w:t>
      </w:r>
      <w:r w:rsidR="008F4DE8">
        <w:rPr>
          <w:rFonts w:ascii="Times New Roman" w:hAnsi="Times New Roman"/>
          <w:sz w:val="28"/>
          <w:szCs w:val="28"/>
        </w:rPr>
        <w:t>2</w:t>
      </w:r>
      <w:r w:rsidR="00163AE0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цели,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ука</w:t>
      </w:r>
      <w:r w:rsidR="00727666">
        <w:rPr>
          <w:rFonts w:ascii="Times New Roman" w:hAnsi="Times New Roman"/>
          <w:sz w:val="28"/>
          <w:szCs w:val="28"/>
        </w:rPr>
        <w:t>занны</w:t>
      </w:r>
      <w:r w:rsidR="00B22311">
        <w:rPr>
          <w:rFonts w:ascii="Times New Roman" w:hAnsi="Times New Roman"/>
          <w:sz w:val="28"/>
          <w:szCs w:val="28"/>
        </w:rPr>
        <w:t>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2766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27666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27666">
        <w:rPr>
          <w:rFonts w:ascii="Times New Roman" w:hAnsi="Times New Roman"/>
          <w:sz w:val="28"/>
          <w:szCs w:val="28"/>
        </w:rPr>
        <w:t>правовых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а</w:t>
      </w:r>
      <w:r w:rsidR="00727666">
        <w:rPr>
          <w:rFonts w:ascii="Times New Roman" w:hAnsi="Times New Roman"/>
          <w:sz w:val="28"/>
          <w:szCs w:val="28"/>
        </w:rPr>
        <w:t>ктах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10" w:name="_Hlk24895220"/>
      <w:r w:rsidR="00D8162C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C57E0" w:rsidRPr="009C57E0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B443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B443D">
        <w:rPr>
          <w:rFonts w:ascii="Times New Roman" w:hAnsi="Times New Roman"/>
          <w:sz w:val="28"/>
          <w:szCs w:val="28"/>
        </w:rPr>
        <w:t>края</w:t>
      </w:r>
      <w:bookmarkEnd w:id="10"/>
      <w:r w:rsidR="00B22311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объеме,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превышающем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остатка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использованных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начало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текущего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финансового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ассигнований</w:t>
      </w:r>
      <w:r w:rsidR="004B443D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после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внесения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изменений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Бюджет.</w:t>
      </w:r>
      <w:proofErr w:type="gramEnd"/>
    </w:p>
    <w:p w:rsidR="008F151C" w:rsidRPr="00244E86" w:rsidRDefault="00C7632A" w:rsidP="008F151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F46BF5">
        <w:rPr>
          <w:sz w:val="28"/>
          <w:szCs w:val="28"/>
        </w:rPr>
        <w:t xml:space="preserve"> </w:t>
      </w:r>
      <w:proofErr w:type="gramStart"/>
      <w:r w:rsidR="008F151C" w:rsidRPr="00244E86">
        <w:rPr>
          <w:sz w:val="28"/>
          <w:szCs w:val="28"/>
        </w:rPr>
        <w:t>Установить,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что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лимиты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бюджетных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обязательств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по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расходам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местного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бюджета,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финансовое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обеспе</w:t>
      </w:r>
      <w:r w:rsidR="0045539C" w:rsidRPr="00244E86">
        <w:rPr>
          <w:sz w:val="28"/>
          <w:szCs w:val="28"/>
        </w:rPr>
        <w:t>чение</w:t>
      </w:r>
      <w:r w:rsidR="00F46BF5">
        <w:rPr>
          <w:sz w:val="28"/>
          <w:szCs w:val="28"/>
        </w:rPr>
        <w:t xml:space="preserve"> </w:t>
      </w:r>
      <w:r w:rsidR="0045539C" w:rsidRPr="00244E86">
        <w:rPr>
          <w:sz w:val="28"/>
          <w:szCs w:val="28"/>
        </w:rPr>
        <w:t>которых</w:t>
      </w:r>
      <w:r w:rsidR="00F46BF5">
        <w:rPr>
          <w:sz w:val="28"/>
          <w:szCs w:val="28"/>
        </w:rPr>
        <w:t xml:space="preserve"> </w:t>
      </w:r>
      <w:r w:rsidR="0045539C" w:rsidRPr="00244E86">
        <w:rPr>
          <w:sz w:val="28"/>
          <w:szCs w:val="28"/>
        </w:rPr>
        <w:t>в</w:t>
      </w:r>
      <w:r w:rsidR="00F46BF5">
        <w:rPr>
          <w:sz w:val="28"/>
          <w:szCs w:val="28"/>
        </w:rPr>
        <w:t xml:space="preserve"> </w:t>
      </w:r>
      <w:r w:rsidR="0045539C" w:rsidRPr="00244E86">
        <w:rPr>
          <w:sz w:val="28"/>
          <w:szCs w:val="28"/>
        </w:rPr>
        <w:t>соответствии</w:t>
      </w:r>
      <w:r w:rsidR="00F46BF5">
        <w:rPr>
          <w:sz w:val="28"/>
          <w:szCs w:val="28"/>
        </w:rPr>
        <w:t xml:space="preserve"> </w:t>
      </w:r>
      <w:r w:rsidR="0045539C" w:rsidRPr="00244E86">
        <w:rPr>
          <w:sz w:val="28"/>
          <w:szCs w:val="28"/>
        </w:rPr>
        <w:t>с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Бюджетом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осуществляется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в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порядке,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устанавливаемом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нормативными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правовыми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актами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Правительства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Ставропольского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края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и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(или)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администрации</w:t>
      </w:r>
      <w:r w:rsidR="00F46BF5">
        <w:rPr>
          <w:sz w:val="28"/>
          <w:szCs w:val="28"/>
        </w:rPr>
        <w:t xml:space="preserve"> </w:t>
      </w:r>
      <w:r w:rsidR="00151845" w:rsidRPr="00244E86">
        <w:rPr>
          <w:sz w:val="28"/>
          <w:szCs w:val="28"/>
        </w:rPr>
        <w:t>округа</w:t>
      </w:r>
      <w:r w:rsidR="008F151C" w:rsidRPr="00244E86">
        <w:rPr>
          <w:sz w:val="28"/>
          <w:szCs w:val="28"/>
        </w:rPr>
        <w:t>,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доводятся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до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главных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распорядителей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средств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местного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бюджета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при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условии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издания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соответствующего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нормативного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правового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акта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Правительства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Ставропольского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края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и</w:t>
      </w:r>
      <w:r w:rsidR="00F46BF5">
        <w:rPr>
          <w:sz w:val="28"/>
          <w:szCs w:val="28"/>
        </w:rPr>
        <w:t xml:space="preserve"> </w:t>
      </w:r>
      <w:r w:rsidR="008F151C" w:rsidRPr="00244E86">
        <w:rPr>
          <w:sz w:val="28"/>
          <w:szCs w:val="28"/>
        </w:rPr>
        <w:t>(или)</w:t>
      </w:r>
      <w:r w:rsidR="00F46BF5">
        <w:rPr>
          <w:sz w:val="28"/>
          <w:szCs w:val="28"/>
        </w:rPr>
        <w:t xml:space="preserve"> </w:t>
      </w:r>
      <w:r w:rsidR="00F945B3" w:rsidRPr="00244E86">
        <w:rPr>
          <w:sz w:val="28"/>
          <w:szCs w:val="28"/>
        </w:rPr>
        <w:t>администрации</w:t>
      </w:r>
      <w:r w:rsidR="00F46BF5">
        <w:rPr>
          <w:sz w:val="28"/>
          <w:szCs w:val="28"/>
        </w:rPr>
        <w:t xml:space="preserve"> </w:t>
      </w:r>
      <w:r w:rsidR="000623BB" w:rsidRPr="00244E86">
        <w:rPr>
          <w:sz w:val="28"/>
          <w:szCs w:val="28"/>
        </w:rPr>
        <w:t>округа</w:t>
      </w:r>
      <w:r w:rsidR="008F151C" w:rsidRPr="00244E86">
        <w:rPr>
          <w:sz w:val="28"/>
          <w:szCs w:val="28"/>
        </w:rPr>
        <w:t>.</w:t>
      </w:r>
      <w:proofErr w:type="gramEnd"/>
    </w:p>
    <w:p w:rsidR="00075E4F" w:rsidRDefault="008F151C" w:rsidP="00D5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44E8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случае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если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нормативными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правовыми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актами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Правительства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5383" w:rsidRPr="00244E86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5383" w:rsidRPr="00244E86">
        <w:rPr>
          <w:rFonts w:ascii="Times New Roman" w:hAnsi="Times New Roman"/>
          <w:sz w:val="28"/>
          <w:szCs w:val="28"/>
        </w:rPr>
        <w:t>края</w:t>
      </w:r>
      <w:r w:rsidRPr="00244E86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указанными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абзаце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первом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настоящей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части,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средства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из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4F5383" w:rsidRPr="00244E86">
        <w:rPr>
          <w:rFonts w:ascii="Times New Roman" w:hAnsi="Times New Roman"/>
          <w:sz w:val="28"/>
          <w:szCs w:val="28"/>
        </w:rPr>
        <w:t>краевого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FF229C" w:rsidRPr="00244E86">
        <w:rPr>
          <w:rFonts w:ascii="Times New Roman" w:hAnsi="Times New Roman"/>
          <w:sz w:val="28"/>
          <w:szCs w:val="28"/>
        </w:rPr>
        <w:t>местному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предоставляются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основании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соглашений,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заключаемых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между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администрацией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AD1" w:rsidRPr="00244E86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органами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исполнительной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власти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lastRenderedPageBreak/>
        <w:t>края</w:t>
      </w:r>
      <w:r w:rsidRPr="00244E86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лимиты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обязательств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расходам,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источником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финансового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обеспечения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которых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являются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средст</w:t>
      </w:r>
      <w:r w:rsidR="00D56341" w:rsidRPr="00244E86">
        <w:rPr>
          <w:rFonts w:ascii="Times New Roman" w:hAnsi="Times New Roman"/>
          <w:sz w:val="28"/>
          <w:szCs w:val="28"/>
        </w:rPr>
        <w:t>ва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краевого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предоставляемые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местному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бюджету,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средства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выделяемые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в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44E86">
        <w:rPr>
          <w:rFonts w:ascii="Times New Roman" w:hAnsi="Times New Roman"/>
          <w:sz w:val="28"/>
          <w:szCs w:val="28"/>
        </w:rPr>
        <w:t>целях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соблюдения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условий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софинансирова</w:t>
      </w:r>
      <w:r w:rsidR="00D56341" w:rsidRPr="00244E86">
        <w:rPr>
          <w:rFonts w:ascii="Times New Roman" w:hAnsi="Times New Roman"/>
          <w:sz w:val="28"/>
          <w:szCs w:val="28"/>
        </w:rPr>
        <w:t>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из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краевого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доводятся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до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главных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распорядителей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56341" w:rsidRPr="00244E86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при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условии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заключения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указанных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соглашений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объемах,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определенных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указанными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244E86">
        <w:rPr>
          <w:rFonts w:ascii="Times New Roman" w:hAnsi="Times New Roman"/>
          <w:sz w:val="28"/>
          <w:szCs w:val="28"/>
        </w:rPr>
        <w:t>соглашениями.</w:t>
      </w:r>
    </w:p>
    <w:p w:rsidR="00EE5F48" w:rsidRPr="00EE5F48" w:rsidRDefault="00EE5F48" w:rsidP="00EE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Установить,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что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163AE0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году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казначейскому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подлежат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средства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местн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бюджета,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получаемые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основании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ных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договоров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(соглашений),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(договоров):</w:t>
      </w:r>
    </w:p>
    <w:p w:rsidR="00EE5F48" w:rsidRPr="00FF349A" w:rsidRDefault="00EE5F48" w:rsidP="00EE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EE5F48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авансовые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платежи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ным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контрактам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заключаемым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сумму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000,00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тыс.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рублей,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исключением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ных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подлежащих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банковскому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64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27F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определении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случаев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банковского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сопровождения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proofErr w:type="gramEnd"/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нужд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1227FB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EE5F48" w:rsidRDefault="00EE5F48" w:rsidP="00EE5F48">
      <w:pPr>
        <w:autoSpaceDE w:val="0"/>
        <w:autoSpaceDN w:val="0"/>
        <w:adjustRightInd w:val="0"/>
        <w:spacing w:after="0" w:line="242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FF349A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авансовые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платежи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контрактам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(договорам)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заключаемым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ными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бюджетными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учреждениями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сумм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000,00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тыс.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рублей,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источником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финансового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которых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являются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субсидии,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полученные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history="1"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абзацем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вторым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пункта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1</w:t>
        </w:r>
      </w:hyperlink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3" w:history="1"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</w:hyperlink>
      <w:r w:rsidRPr="00EE5F4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="00F46BF5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4" w:history="1"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пунктом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1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F46BF5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</w:hyperlink>
      <w:r w:rsidRPr="00EE5F4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Бюджетного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кодекса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исключением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(договоров</w:t>
      </w:r>
      <w:proofErr w:type="gramEnd"/>
      <w:r w:rsidRPr="00EE5F48">
        <w:rPr>
          <w:rFonts w:ascii="Times New Roman" w:eastAsia="Calibri" w:hAnsi="Times New Roman"/>
          <w:sz w:val="28"/>
          <w:szCs w:val="28"/>
          <w:lang w:eastAsia="en-US"/>
        </w:rPr>
        <w:t>)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подлежащих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банковскому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2021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64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227FB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определении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случаев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банковского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сопровождения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нужд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F46BF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1227F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E5F48" w:rsidRDefault="003A5E9D" w:rsidP="00D5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E9D">
        <w:rPr>
          <w:rFonts w:ascii="Times New Roman" w:hAnsi="Times New Roman"/>
          <w:sz w:val="28"/>
          <w:szCs w:val="28"/>
        </w:rPr>
        <w:t>Казначейское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сопровождение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средств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</w:t>
      </w:r>
      <w:r w:rsidRPr="003A5E9D">
        <w:rPr>
          <w:rFonts w:ascii="Times New Roman" w:hAnsi="Times New Roman"/>
          <w:sz w:val="28"/>
          <w:szCs w:val="28"/>
        </w:rPr>
        <w:t>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бюджета,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получаемых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основании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3A5E9D">
        <w:rPr>
          <w:rFonts w:ascii="Times New Roman" w:hAnsi="Times New Roman"/>
          <w:sz w:val="28"/>
          <w:szCs w:val="28"/>
        </w:rPr>
        <w:t>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контрактов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контрактов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(договоров),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указанных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пунктах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2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настоящей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части,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информация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которых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соответствии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правовыми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актами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Российской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Федерации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подлежит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размещению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единой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информационной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системе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сфере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закупок,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>.</w:t>
      </w:r>
    </w:p>
    <w:p w:rsidR="00EE5F48" w:rsidRPr="00894014" w:rsidRDefault="00BC53A5" w:rsidP="003A5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E5F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4014" w:rsidRPr="00894014">
        <w:rPr>
          <w:rFonts w:ascii="Times New Roman" w:hAnsi="Times New Roman"/>
          <w:sz w:val="28"/>
          <w:szCs w:val="28"/>
        </w:rPr>
        <w:t>Установить,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что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доходы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11" w:name="_Hlk118025559"/>
      <w:r w:rsidR="00894014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платы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негативное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воздействие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окружающую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среду,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штрафов,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установленных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Российской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Федерации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области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охраны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природопользования,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штрафов,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установленных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894014" w:rsidRPr="00894014">
        <w:rPr>
          <w:rFonts w:ascii="Times New Roman" w:hAnsi="Times New Roman"/>
          <w:sz w:val="28"/>
          <w:szCs w:val="28"/>
        </w:rPr>
        <w:t>Об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lastRenderedPageBreak/>
        <w:t>Ставропольском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крае</w:t>
      </w:r>
      <w:r w:rsidR="001227FB">
        <w:rPr>
          <w:rFonts w:ascii="Times New Roman" w:hAnsi="Times New Roman"/>
          <w:sz w:val="28"/>
          <w:szCs w:val="28"/>
        </w:rPr>
        <w:t>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области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охраны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природопользования,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платежей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искам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4014" w:rsidRPr="00894014">
        <w:rPr>
          <w:rFonts w:ascii="Times New Roman" w:hAnsi="Times New Roman"/>
          <w:sz w:val="28"/>
          <w:szCs w:val="28"/>
        </w:rPr>
        <w:t>возмещении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вреда,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причиненного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среде,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водным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объектам,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вследствие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нарушений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обязательных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требований,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также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платежей,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уплачиваемых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добровольном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возмещении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вреда,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причиненного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среде,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водным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объектам,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вследствие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нарушений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обязательных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требований</w:t>
      </w:r>
      <w:bookmarkEnd w:id="11"/>
      <w:r w:rsidR="00894014" w:rsidRPr="00894014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направляются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реализацию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мероприятий,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указанных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bookmarkStart w:id="12" w:name="_Hlk118025449"/>
      <w:r w:rsidR="00894014" w:rsidRPr="00894014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16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6</w:t>
        </w:r>
      </w:hyperlink>
      <w:r w:rsidR="00894014" w:rsidRPr="00894014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75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F46B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78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Федерального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закона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от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10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2002</w:t>
      </w:r>
      <w:proofErr w:type="gramEnd"/>
      <w:r w:rsidR="00F46BF5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г.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E39F2">
        <w:rPr>
          <w:rFonts w:ascii="Times New Roman" w:hAnsi="Times New Roman"/>
          <w:sz w:val="28"/>
          <w:szCs w:val="28"/>
        </w:rPr>
        <w:t>№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E39F2">
        <w:rPr>
          <w:rFonts w:ascii="Times New Roman" w:hAnsi="Times New Roman"/>
          <w:sz w:val="28"/>
          <w:szCs w:val="28"/>
        </w:rPr>
        <w:t>7-ФЗ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227FB">
        <w:rPr>
          <w:rFonts w:ascii="Times New Roman" w:hAnsi="Times New Roman"/>
          <w:sz w:val="28"/>
          <w:szCs w:val="28"/>
        </w:rPr>
        <w:t>«</w:t>
      </w:r>
      <w:r w:rsidR="00894014" w:rsidRPr="00894014">
        <w:rPr>
          <w:rFonts w:ascii="Times New Roman" w:hAnsi="Times New Roman"/>
          <w:sz w:val="28"/>
          <w:szCs w:val="28"/>
        </w:rPr>
        <w:t>Об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охране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среды</w:t>
      </w:r>
      <w:r w:rsidR="001227FB">
        <w:rPr>
          <w:rFonts w:ascii="Times New Roman" w:hAnsi="Times New Roman"/>
          <w:sz w:val="28"/>
          <w:szCs w:val="28"/>
        </w:rPr>
        <w:t>»</w:t>
      </w:r>
      <w:r w:rsidR="00894014" w:rsidRPr="00894014">
        <w:rPr>
          <w:rFonts w:ascii="Times New Roman" w:hAnsi="Times New Roman"/>
          <w:sz w:val="28"/>
          <w:szCs w:val="28"/>
        </w:rPr>
        <w:t>.</w:t>
      </w:r>
      <w:bookmarkEnd w:id="12"/>
    </w:p>
    <w:p w:rsidR="005E36F4" w:rsidRPr="003B725A" w:rsidRDefault="005E36F4" w:rsidP="00016B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3B725A" w:rsidTr="00D61E5B">
        <w:trPr>
          <w:trHeight w:val="643"/>
        </w:trPr>
        <w:tc>
          <w:tcPr>
            <w:tcW w:w="2093" w:type="dxa"/>
          </w:tcPr>
          <w:p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>
              <w:rPr>
                <w:rFonts w:ascii="Times New Roman" w:hAnsi="Times New Roman"/>
                <w:sz w:val="28"/>
                <w:szCs w:val="28"/>
              </w:rPr>
              <w:t>6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3B725A" w:rsidRDefault="001B02EB" w:rsidP="00AD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Выплаты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отдельным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категориям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граждан</w:t>
            </w:r>
          </w:p>
        </w:tc>
      </w:tr>
    </w:tbl>
    <w:p w:rsidR="001B02EB" w:rsidRPr="003B725A" w:rsidRDefault="001B02EB" w:rsidP="00BF09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1.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Установить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размер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66CCD">
        <w:rPr>
          <w:rFonts w:ascii="Times New Roman" w:hAnsi="Times New Roman"/>
          <w:sz w:val="28"/>
          <w:szCs w:val="28"/>
        </w:rPr>
        <w:t>ежемесячной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денежной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выплаты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предоставление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мер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социальной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поддержки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оплате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коммунальных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услуг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работникам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учреждений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культуры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3168" w:rsidRPr="00623168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библиотекарям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учреждений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образования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3168" w:rsidRPr="00623168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D97605">
        <w:rPr>
          <w:rFonts w:ascii="Times New Roman" w:hAnsi="Times New Roman"/>
          <w:sz w:val="28"/>
          <w:szCs w:val="28"/>
        </w:rPr>
        <w:t>2</w:t>
      </w:r>
      <w:r w:rsidR="006C530B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C14D4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366D1">
        <w:rPr>
          <w:rFonts w:ascii="Times New Roman" w:hAnsi="Times New Roman"/>
          <w:sz w:val="28"/>
          <w:szCs w:val="28"/>
        </w:rPr>
        <w:t>–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E3F61" w:rsidRPr="00AE3F61">
        <w:rPr>
          <w:rFonts w:ascii="Times New Roman" w:hAnsi="Times New Roman"/>
          <w:sz w:val="28"/>
          <w:szCs w:val="28"/>
        </w:rPr>
        <w:t>897,70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202</w:t>
      </w:r>
      <w:r w:rsidR="006C530B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366D1">
        <w:rPr>
          <w:rFonts w:ascii="Times New Roman" w:hAnsi="Times New Roman"/>
          <w:sz w:val="28"/>
          <w:szCs w:val="28"/>
        </w:rPr>
        <w:t>–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E3F61" w:rsidRPr="00AE3F61">
        <w:rPr>
          <w:rFonts w:ascii="Times New Roman" w:hAnsi="Times New Roman"/>
          <w:sz w:val="28"/>
          <w:szCs w:val="28"/>
        </w:rPr>
        <w:t>933,60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23168">
        <w:rPr>
          <w:rFonts w:ascii="Times New Roman" w:hAnsi="Times New Roman"/>
          <w:sz w:val="28"/>
          <w:szCs w:val="28"/>
        </w:rPr>
        <w:t>202</w:t>
      </w:r>
      <w:r w:rsidR="006C530B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97605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D366D1">
        <w:rPr>
          <w:rFonts w:ascii="Times New Roman" w:hAnsi="Times New Roman"/>
          <w:sz w:val="28"/>
          <w:szCs w:val="28"/>
        </w:rPr>
        <w:t>–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9E61C3">
        <w:rPr>
          <w:rFonts w:ascii="Times New Roman" w:hAnsi="Times New Roman"/>
          <w:sz w:val="28"/>
          <w:szCs w:val="28"/>
        </w:rPr>
        <w:t>970,95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рубл</w:t>
      </w:r>
      <w:r w:rsidR="00D366D1">
        <w:rPr>
          <w:rFonts w:ascii="Times New Roman" w:hAnsi="Times New Roman"/>
          <w:sz w:val="28"/>
          <w:szCs w:val="28"/>
        </w:rPr>
        <w:t>ей</w:t>
      </w:r>
      <w:r w:rsidRPr="003B725A">
        <w:rPr>
          <w:rFonts w:ascii="Times New Roman" w:hAnsi="Times New Roman"/>
          <w:sz w:val="28"/>
          <w:szCs w:val="28"/>
        </w:rPr>
        <w:t>.</w:t>
      </w:r>
    </w:p>
    <w:p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3B725A" w:rsidTr="00D61E5B">
        <w:trPr>
          <w:trHeight w:val="643"/>
        </w:trPr>
        <w:tc>
          <w:tcPr>
            <w:tcW w:w="2093" w:type="dxa"/>
          </w:tcPr>
          <w:p w:rsidR="001B02EB" w:rsidRPr="003B725A" w:rsidRDefault="001B02EB" w:rsidP="00AD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>
              <w:rPr>
                <w:rFonts w:ascii="Times New Roman" w:hAnsi="Times New Roman"/>
                <w:sz w:val="28"/>
                <w:szCs w:val="28"/>
              </w:rPr>
              <w:t>7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3B725A" w:rsidRDefault="001B02EB" w:rsidP="00BE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Долговая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политика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долг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25CED" w:rsidRPr="00825CE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</w:p>
          <w:p w:rsidR="001B02EB" w:rsidRPr="003B725A" w:rsidRDefault="001B02EB" w:rsidP="00BE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C7255" w:rsidRPr="00D0214C" w:rsidRDefault="0036495E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02EB" w:rsidRPr="00D0214C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Установить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верхний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предел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17888">
        <w:rPr>
          <w:rFonts w:ascii="Times New Roman" w:hAnsi="Times New Roman"/>
          <w:sz w:val="28"/>
          <w:szCs w:val="28"/>
        </w:rPr>
        <w:t>внутреннего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долга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14B21" w:rsidRPr="00114B21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края:</w:t>
      </w:r>
    </w:p>
    <w:p w:rsidR="008C7255" w:rsidRPr="00A77E4D" w:rsidRDefault="008C7255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</w:t>
      </w:r>
      <w:r w:rsidR="009C4C2B" w:rsidRPr="00A77E4D">
        <w:rPr>
          <w:rFonts w:ascii="Times New Roman" w:hAnsi="Times New Roman"/>
          <w:sz w:val="28"/>
          <w:szCs w:val="28"/>
        </w:rPr>
        <w:t>2</w:t>
      </w:r>
      <w:r w:rsidR="00C37B82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долговым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обязательствам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37B82">
        <w:rPr>
          <w:rFonts w:ascii="Times New Roman" w:hAnsi="Times New Roman"/>
          <w:sz w:val="28"/>
          <w:szCs w:val="28"/>
        </w:rPr>
        <w:t>2666</w:t>
      </w:r>
      <w:r w:rsidR="00352BC0" w:rsidRPr="00A77E4D">
        <w:rPr>
          <w:rFonts w:ascii="Times New Roman" w:hAnsi="Times New Roman"/>
          <w:sz w:val="28"/>
          <w:szCs w:val="28"/>
        </w:rPr>
        <w:t>,</w:t>
      </w:r>
      <w:r w:rsidR="00147796" w:rsidRPr="00A77E4D">
        <w:rPr>
          <w:rFonts w:ascii="Times New Roman" w:hAnsi="Times New Roman"/>
          <w:sz w:val="28"/>
          <w:szCs w:val="28"/>
        </w:rPr>
        <w:t>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52BC0" w:rsidRPr="00A77E4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гарантиям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рублей;</w:t>
      </w:r>
    </w:p>
    <w:p w:rsidR="008C7255" w:rsidRPr="00A77E4D" w:rsidRDefault="008C7255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</w:t>
      </w:r>
      <w:r w:rsidR="002601A1" w:rsidRPr="00A77E4D">
        <w:rPr>
          <w:rFonts w:ascii="Times New Roman" w:hAnsi="Times New Roman"/>
          <w:sz w:val="28"/>
          <w:szCs w:val="28"/>
        </w:rPr>
        <w:t>2</w:t>
      </w:r>
      <w:r w:rsidR="00C37B82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долговым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обязательствам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47796"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</w:t>
      </w:r>
      <w:r w:rsidR="006D4ACA" w:rsidRPr="00A77E4D">
        <w:rPr>
          <w:rFonts w:ascii="Times New Roman" w:hAnsi="Times New Roman"/>
          <w:sz w:val="28"/>
          <w:szCs w:val="28"/>
        </w:rPr>
        <w:t>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гарантиям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рублей;</w:t>
      </w:r>
    </w:p>
    <w:p w:rsidR="001B02EB" w:rsidRPr="00A77E4D" w:rsidRDefault="008C7255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1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января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</w:t>
      </w:r>
      <w:r w:rsidR="006D4ACA" w:rsidRPr="00A77E4D">
        <w:rPr>
          <w:rFonts w:ascii="Times New Roman" w:hAnsi="Times New Roman"/>
          <w:sz w:val="28"/>
          <w:szCs w:val="28"/>
        </w:rPr>
        <w:t>2</w:t>
      </w:r>
      <w:r w:rsidR="0015425E">
        <w:rPr>
          <w:rFonts w:ascii="Times New Roman" w:hAnsi="Times New Roman"/>
          <w:sz w:val="28"/>
          <w:szCs w:val="28"/>
        </w:rPr>
        <w:t>7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долговым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обязательствам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гарантиям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рублей.</w:t>
      </w:r>
    </w:p>
    <w:p w:rsidR="001B02EB" w:rsidRPr="00A77E4D" w:rsidRDefault="00C62861" w:rsidP="003B2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2</w:t>
      </w:r>
      <w:r w:rsidR="001B02EB" w:rsidRPr="00A77E4D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Программу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33265" w:rsidRPr="00A77E4D">
        <w:rPr>
          <w:rFonts w:ascii="Times New Roman" w:hAnsi="Times New Roman"/>
          <w:sz w:val="28"/>
          <w:szCs w:val="28"/>
        </w:rPr>
        <w:t>внутренних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заимствований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20</w:t>
      </w:r>
      <w:r w:rsidR="00077145" w:rsidRPr="00A77E4D">
        <w:rPr>
          <w:rFonts w:ascii="Times New Roman" w:hAnsi="Times New Roman"/>
          <w:sz w:val="28"/>
          <w:szCs w:val="28"/>
        </w:rPr>
        <w:t>2</w:t>
      </w:r>
      <w:r w:rsidR="005C4564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20</w:t>
      </w:r>
      <w:r w:rsidR="00E077B5" w:rsidRPr="00A77E4D">
        <w:rPr>
          <w:rFonts w:ascii="Times New Roman" w:hAnsi="Times New Roman"/>
          <w:sz w:val="28"/>
          <w:szCs w:val="28"/>
        </w:rPr>
        <w:t>2</w:t>
      </w:r>
      <w:r w:rsidR="005C4564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20</w:t>
      </w:r>
      <w:r w:rsidR="00EC6503" w:rsidRPr="00A77E4D">
        <w:rPr>
          <w:rFonts w:ascii="Times New Roman" w:hAnsi="Times New Roman"/>
          <w:sz w:val="28"/>
          <w:szCs w:val="28"/>
        </w:rPr>
        <w:t>2</w:t>
      </w:r>
      <w:r w:rsidR="005C4564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согласно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приложению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B5839" w:rsidRPr="005B5839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B5839" w:rsidRPr="005B5839">
        <w:rPr>
          <w:rFonts w:ascii="Times New Roman" w:hAnsi="Times New Roman"/>
          <w:sz w:val="28"/>
          <w:szCs w:val="28"/>
        </w:rPr>
        <w:t>настоящему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B5839" w:rsidRPr="005B5839">
        <w:rPr>
          <w:rFonts w:ascii="Times New Roman" w:hAnsi="Times New Roman"/>
          <w:sz w:val="28"/>
          <w:szCs w:val="28"/>
        </w:rPr>
        <w:t>Бюджету</w:t>
      </w:r>
      <w:r w:rsidR="001B02EB" w:rsidRPr="00A77E4D">
        <w:rPr>
          <w:rFonts w:ascii="Times New Roman" w:hAnsi="Times New Roman"/>
          <w:sz w:val="28"/>
          <w:szCs w:val="28"/>
        </w:rPr>
        <w:t>.</w:t>
      </w:r>
    </w:p>
    <w:p w:rsidR="00D501B7" w:rsidRPr="00A77E4D" w:rsidRDefault="00C62861" w:rsidP="00666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3</w:t>
      </w:r>
      <w:r w:rsidR="00D501B7" w:rsidRPr="00A77E4D">
        <w:rPr>
          <w:rFonts w:ascii="Times New Roman" w:hAnsi="Times New Roman"/>
          <w:sz w:val="28"/>
          <w:szCs w:val="28"/>
        </w:rPr>
        <w:t>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3D5F" w:rsidRPr="00A77E4D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расходов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обслуживание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долга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5C4564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5,33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5C4564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2,67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B1351" w:rsidRPr="00A77E4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5C4564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том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числе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уплату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процентов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реструктурированной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задолженности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по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бюджетным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кредитам,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предоставленным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местному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бюджету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из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краевого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бюджета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для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частичного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покрытия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дефицита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lastRenderedPageBreak/>
        <w:t>бюджета</w:t>
      </w:r>
      <w:proofErr w:type="gramEnd"/>
      <w:r w:rsidR="00573D5F" w:rsidRPr="00A77E4D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5C4564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5,33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т</w:t>
      </w:r>
      <w:r w:rsidR="00573D5F" w:rsidRPr="00A77E4D">
        <w:rPr>
          <w:rFonts w:ascii="Times New Roman" w:hAnsi="Times New Roman"/>
          <w:sz w:val="28"/>
          <w:szCs w:val="28"/>
        </w:rPr>
        <w:t>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5C4564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2,67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B1351" w:rsidRPr="00A77E4D">
        <w:rPr>
          <w:rFonts w:ascii="Times New Roman" w:hAnsi="Times New Roman"/>
          <w:sz w:val="28"/>
          <w:szCs w:val="28"/>
        </w:rPr>
        <w:t>тыс.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5C4564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</w:t>
      </w:r>
      <w:r w:rsidR="00AE0DA8" w:rsidRPr="00A77E4D">
        <w:rPr>
          <w:rFonts w:ascii="Times New Roman" w:hAnsi="Times New Roman"/>
          <w:sz w:val="28"/>
          <w:szCs w:val="28"/>
        </w:rPr>
        <w:t>.</w:t>
      </w:r>
    </w:p>
    <w:p w:rsidR="001B02EB" w:rsidRPr="00A77E4D" w:rsidRDefault="007F779D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4.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Утвердить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общий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объем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бюджетных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ассигнований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исполнение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гарантий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202</w:t>
      </w:r>
      <w:r w:rsidR="001C7628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321DB1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202</w:t>
      </w:r>
      <w:r w:rsidR="001C7628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321DB1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202</w:t>
      </w:r>
      <w:r w:rsidR="001C7628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321DB1">
        <w:rPr>
          <w:rFonts w:ascii="Times New Roman" w:hAnsi="Times New Roman"/>
          <w:sz w:val="28"/>
          <w:szCs w:val="28"/>
        </w:rPr>
        <w:t>,00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рублей.</w:t>
      </w:r>
    </w:p>
    <w:p w:rsidR="007F779D" w:rsidRPr="00A77E4D" w:rsidRDefault="007F779D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093"/>
        <w:gridCol w:w="7477"/>
      </w:tblGrid>
      <w:tr w:rsidR="001B02EB" w:rsidRPr="00CB2FFA" w:rsidTr="00D61E5B">
        <w:trPr>
          <w:trHeight w:val="643"/>
        </w:trPr>
        <w:tc>
          <w:tcPr>
            <w:tcW w:w="2093" w:type="dxa"/>
          </w:tcPr>
          <w:p w:rsidR="001B02EB" w:rsidRPr="00A77E4D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7E4D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F46B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 w:rsidRPr="00A77E4D">
              <w:rPr>
                <w:rFonts w:ascii="Times New Roman" w:hAnsi="Times New Roman"/>
                <w:sz w:val="28"/>
                <w:szCs w:val="28"/>
              </w:rPr>
              <w:t>8</w:t>
            </w:r>
            <w:r w:rsidR="00EB39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:rsidR="001B02EB" w:rsidRPr="00CB2FFA" w:rsidRDefault="001B02EB" w:rsidP="0080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Особенности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D96857" w:rsidRPr="00A77E4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9405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году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плановом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периоде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B9405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B9405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бюджетных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ассигнований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обеспечени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органов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самоуправления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522C" w:rsidRPr="00A77E4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муниципальных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D6E03" w:rsidRPr="00A77E4D">
              <w:rPr>
                <w:rFonts w:ascii="Times New Roman" w:hAnsi="Times New Roman"/>
                <w:bCs/>
                <w:sz w:val="28"/>
                <w:szCs w:val="28"/>
              </w:rPr>
              <w:t>казенных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учреждений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522C" w:rsidRPr="00A77E4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F46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0723E" w:rsidRPr="00CB2FFA" w:rsidRDefault="0080723E" w:rsidP="0080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</w:tr>
    </w:tbl>
    <w:p w:rsidR="001B02EB" w:rsidRPr="003B725A" w:rsidRDefault="001B02EB" w:rsidP="00F740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2FFA">
        <w:rPr>
          <w:rFonts w:ascii="Times New Roman" w:hAnsi="Times New Roman"/>
          <w:sz w:val="28"/>
          <w:szCs w:val="28"/>
        </w:rPr>
        <w:t>Органы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местного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самоуправления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947EE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369" w:rsidRPr="00CB2FF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A26369" w:rsidRPr="00CB2FFA">
        <w:rPr>
          <w:rFonts w:ascii="Times New Roman" w:hAnsi="Times New Roman"/>
          <w:sz w:val="28"/>
          <w:szCs w:val="28"/>
        </w:rPr>
        <w:t>края</w:t>
      </w:r>
      <w:r w:rsidRPr="00CB2FFA">
        <w:rPr>
          <w:rFonts w:ascii="Times New Roman" w:hAnsi="Times New Roman"/>
          <w:sz w:val="28"/>
          <w:szCs w:val="28"/>
        </w:rPr>
        <w:t>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муниципальные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D6E03" w:rsidRPr="007D2339">
        <w:rPr>
          <w:rFonts w:ascii="Times New Roman" w:hAnsi="Times New Roman"/>
          <w:sz w:val="28"/>
          <w:szCs w:val="28"/>
        </w:rPr>
        <w:t>казенны</w:t>
      </w:r>
      <w:r w:rsidR="0048615D" w:rsidRPr="007D2339">
        <w:rPr>
          <w:rFonts w:ascii="Times New Roman" w:hAnsi="Times New Roman"/>
          <w:sz w:val="28"/>
          <w:szCs w:val="28"/>
        </w:rPr>
        <w:t>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учреждения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522C" w:rsidRPr="007D2339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A1394" w:rsidRPr="007D2339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1A1394" w:rsidRPr="007D2339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не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вправе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принимать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20</w:t>
      </w:r>
      <w:r w:rsidR="00D96857">
        <w:rPr>
          <w:rFonts w:ascii="Times New Roman" w:hAnsi="Times New Roman"/>
          <w:sz w:val="28"/>
          <w:szCs w:val="28"/>
        </w:rPr>
        <w:t>2</w:t>
      </w:r>
      <w:r w:rsidR="00B94055">
        <w:rPr>
          <w:rFonts w:ascii="Times New Roman" w:hAnsi="Times New Roman"/>
          <w:sz w:val="28"/>
          <w:szCs w:val="28"/>
        </w:rPr>
        <w:t>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году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2339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плановом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периоде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202</w:t>
      </w:r>
      <w:r w:rsidR="00B94055">
        <w:rPr>
          <w:rFonts w:ascii="Times New Roman" w:hAnsi="Times New Roman"/>
          <w:sz w:val="28"/>
          <w:szCs w:val="28"/>
        </w:rPr>
        <w:t>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202</w:t>
      </w:r>
      <w:r w:rsidR="00B94055">
        <w:rPr>
          <w:rFonts w:ascii="Times New Roman" w:hAnsi="Times New Roman"/>
          <w:sz w:val="28"/>
          <w:szCs w:val="28"/>
        </w:rPr>
        <w:t>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годов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решения,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приводящие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увеличению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3A5124" w:rsidRPr="00CB2FFA">
        <w:rPr>
          <w:rFonts w:ascii="Times New Roman" w:hAnsi="Times New Roman"/>
          <w:sz w:val="28"/>
          <w:szCs w:val="28"/>
        </w:rPr>
        <w:t>штатной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численности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служащих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522C" w:rsidRPr="00CD522C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работников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BD6E03" w:rsidRPr="00CB2FFA">
        <w:rPr>
          <w:rFonts w:ascii="Times New Roman" w:hAnsi="Times New Roman"/>
          <w:sz w:val="28"/>
          <w:szCs w:val="28"/>
        </w:rPr>
        <w:t>казенных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учре</w:t>
      </w:r>
      <w:r w:rsidR="002C4470" w:rsidRPr="00CB2FFA">
        <w:rPr>
          <w:rFonts w:ascii="Times New Roman" w:hAnsi="Times New Roman"/>
          <w:sz w:val="28"/>
          <w:szCs w:val="28"/>
        </w:rPr>
        <w:t>ждений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2C4470" w:rsidRPr="00CB2FFA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CD522C" w:rsidRPr="00CD522C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края</w:t>
      </w:r>
      <w:bookmarkEnd w:id="1"/>
      <w:r w:rsidRPr="00CB2FFA">
        <w:rPr>
          <w:rFonts w:ascii="Times New Roman" w:hAnsi="Times New Roman"/>
          <w:sz w:val="28"/>
          <w:szCs w:val="28"/>
        </w:rPr>
        <w:t>.</w:t>
      </w:r>
      <w:proofErr w:type="gramEnd"/>
    </w:p>
    <w:p w:rsidR="00BA5469" w:rsidRDefault="00BA5469" w:rsidP="00EB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3974" w:rsidRDefault="00EB3974" w:rsidP="00EB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0C" w:rsidRDefault="00730D0C" w:rsidP="00EB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0D0C" w:rsidRDefault="001B02EB" w:rsidP="00EB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__________________</w:t>
      </w:r>
    </w:p>
    <w:p w:rsidR="00730D0C" w:rsidRDefault="00730D0C" w:rsidP="00730D0C">
      <w:pPr>
        <w:spacing w:line="240" w:lineRule="exact"/>
        <w:ind w:left="4956"/>
        <w:jc w:val="both"/>
        <w:rPr>
          <w:sz w:val="28"/>
          <w:szCs w:val="28"/>
        </w:rPr>
        <w:sectPr w:rsidR="00730D0C" w:rsidSect="00F63FD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30D0C" w:rsidRPr="006B4C60" w:rsidRDefault="00730D0C" w:rsidP="006B4C60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4"/>
        </w:rPr>
      </w:pPr>
      <w:r w:rsidRPr="006B4C60">
        <w:rPr>
          <w:rFonts w:ascii="Times New Roman" w:hAnsi="Times New Roman"/>
          <w:sz w:val="28"/>
          <w:szCs w:val="24"/>
        </w:rPr>
        <w:lastRenderedPageBreak/>
        <w:t>Приложение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1</w:t>
      </w:r>
    </w:p>
    <w:p w:rsidR="00730D0C" w:rsidRPr="006B4C60" w:rsidRDefault="00730D0C" w:rsidP="006B4C60">
      <w:pPr>
        <w:spacing w:after="0" w:line="240" w:lineRule="exact"/>
        <w:ind w:left="5954"/>
        <w:rPr>
          <w:rFonts w:ascii="Times New Roman" w:hAnsi="Times New Roman"/>
          <w:sz w:val="28"/>
          <w:szCs w:val="24"/>
        </w:rPr>
      </w:pPr>
    </w:p>
    <w:p w:rsidR="00730D0C" w:rsidRPr="006B4C60" w:rsidRDefault="00730D0C" w:rsidP="006B4C60">
      <w:pPr>
        <w:spacing w:after="0" w:line="240" w:lineRule="exact"/>
        <w:ind w:left="5954"/>
        <w:jc w:val="both"/>
        <w:rPr>
          <w:rFonts w:ascii="Times New Roman" w:hAnsi="Times New Roman"/>
          <w:sz w:val="28"/>
          <w:szCs w:val="24"/>
        </w:rPr>
      </w:pPr>
      <w:r w:rsidRPr="006B4C60">
        <w:rPr>
          <w:rFonts w:ascii="Times New Roman" w:hAnsi="Times New Roman"/>
          <w:sz w:val="28"/>
          <w:szCs w:val="24"/>
        </w:rPr>
        <w:t>к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бюджету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Степновского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муниципального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округа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Ставропольского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края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на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2024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год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и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плановый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период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2025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и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2026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годов</w:t>
      </w:r>
    </w:p>
    <w:p w:rsidR="00730D0C" w:rsidRPr="006B4C60" w:rsidRDefault="00730D0C" w:rsidP="006B4C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30D0C" w:rsidRPr="006B4C60" w:rsidRDefault="00730D0C" w:rsidP="006B4C6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30D0C" w:rsidRPr="006B4C60" w:rsidRDefault="00730D0C" w:rsidP="006B4C60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6B4C60">
        <w:rPr>
          <w:rFonts w:ascii="Times New Roman" w:hAnsi="Times New Roman"/>
          <w:sz w:val="28"/>
          <w:szCs w:val="24"/>
        </w:rPr>
        <w:t>ИСТОЧНИКИ</w:t>
      </w:r>
    </w:p>
    <w:p w:rsidR="00730D0C" w:rsidRPr="006B4C60" w:rsidRDefault="00730D0C" w:rsidP="006B4C60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730D0C" w:rsidRDefault="00730D0C" w:rsidP="006B4C60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6B4C60">
        <w:rPr>
          <w:rFonts w:ascii="Times New Roman" w:hAnsi="Times New Roman"/>
          <w:sz w:val="28"/>
          <w:szCs w:val="24"/>
        </w:rPr>
        <w:t>финансирования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дефицита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бюджета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Степновского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муниципального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округа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Ставропольского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края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и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погашения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долговых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обязательств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Степновского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муниципального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округа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Ставропольского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края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на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2024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год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и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плановый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период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2025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и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2026</w:t>
      </w:r>
      <w:r w:rsidR="00F46BF5">
        <w:rPr>
          <w:rFonts w:ascii="Times New Roman" w:hAnsi="Times New Roman"/>
          <w:sz w:val="28"/>
          <w:szCs w:val="24"/>
        </w:rPr>
        <w:t xml:space="preserve"> </w:t>
      </w:r>
      <w:r w:rsidRPr="006B4C60">
        <w:rPr>
          <w:rFonts w:ascii="Times New Roman" w:hAnsi="Times New Roman"/>
          <w:sz w:val="28"/>
          <w:szCs w:val="24"/>
        </w:rPr>
        <w:t>годов</w:t>
      </w:r>
    </w:p>
    <w:p w:rsidR="006B4C60" w:rsidRPr="006B4C60" w:rsidRDefault="006B4C60" w:rsidP="006B4C60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730D0C" w:rsidRPr="006B4C60" w:rsidRDefault="00730D0C" w:rsidP="006B4C60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6B4C60">
        <w:rPr>
          <w:rFonts w:ascii="Times New Roman" w:hAnsi="Times New Roman"/>
          <w:sz w:val="24"/>
          <w:szCs w:val="24"/>
        </w:rPr>
        <w:t>(тыс.</w:t>
      </w:r>
      <w:r w:rsidR="00F46BF5">
        <w:rPr>
          <w:rFonts w:ascii="Times New Roman" w:hAnsi="Times New Roman"/>
          <w:sz w:val="24"/>
          <w:szCs w:val="24"/>
        </w:rPr>
        <w:t xml:space="preserve"> </w:t>
      </w:r>
      <w:r w:rsidRPr="006B4C60">
        <w:rPr>
          <w:rFonts w:ascii="Times New Roman" w:hAnsi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1559"/>
        <w:gridCol w:w="1417"/>
        <w:gridCol w:w="1418"/>
      </w:tblGrid>
      <w:tr w:rsidR="00730D0C" w:rsidRPr="006B4C60" w:rsidTr="00E05F57">
        <w:trPr>
          <w:trHeight w:val="573"/>
        </w:trPr>
        <w:tc>
          <w:tcPr>
            <w:tcW w:w="1985" w:type="dxa"/>
            <w:vMerge w:val="restart"/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Код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394" w:type="dxa"/>
            <w:gridSpan w:val="3"/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730D0C" w:rsidRPr="006B4C60" w:rsidTr="00E05F57">
        <w:trPr>
          <w:trHeight w:val="17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730D0C" w:rsidRPr="006B4C60" w:rsidTr="00E05F57">
        <w:trPr>
          <w:trHeight w:val="1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30D0C" w:rsidRPr="006B4C60" w:rsidTr="00E05F57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D0C" w:rsidRPr="006B4C60" w:rsidTr="00E05F57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01030000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D0C" w:rsidRPr="006B4C60" w:rsidTr="00E05F57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D0C" w:rsidRPr="006B4C60" w:rsidTr="00E05F57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кредитов,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D0C" w:rsidRPr="006B4C60" w:rsidTr="00E05F57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lastRenderedPageBreak/>
              <w:t>кредитов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lastRenderedPageBreak/>
              <w:t>704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lastRenderedPageBreak/>
              <w:t>Изменение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счетах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-1005003,90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-1005003,90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-1005003,90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-1005003,90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1007670,90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1007670,90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730D0C" w:rsidRPr="006B4C60" w:rsidTr="00E05F57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1007670,90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730D0C" w:rsidRPr="006B4C60" w:rsidTr="00E05F57">
        <w:trPr>
          <w:trHeight w:val="116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405CD1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6B4C60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1007670,90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30D0C" w:rsidRPr="006B4C60" w:rsidRDefault="00730D0C" w:rsidP="006B4C6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C60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</w:tbl>
    <w:p w:rsidR="006B4C60" w:rsidRPr="006B4C60" w:rsidRDefault="006B4C60" w:rsidP="006B4C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4C60" w:rsidRPr="006B4C60" w:rsidRDefault="006B4C60" w:rsidP="006B4C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B4C60" w:rsidRPr="006B4C60" w:rsidRDefault="006B4C60" w:rsidP="006B4C6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30D0C" w:rsidRPr="006B4C60" w:rsidRDefault="00730D0C" w:rsidP="006B4C6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B4C60">
        <w:rPr>
          <w:rFonts w:ascii="Times New Roman" w:hAnsi="Times New Roman"/>
          <w:sz w:val="28"/>
        </w:rPr>
        <w:t>_________________</w:t>
      </w:r>
    </w:p>
    <w:p w:rsidR="009D20DF" w:rsidRDefault="009D20DF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D20DF" w:rsidRDefault="009D20DF" w:rsidP="009D20DF">
      <w:pPr>
        <w:spacing w:before="190" w:after="190" w:line="240" w:lineRule="exact"/>
        <w:ind w:left="11328"/>
        <w:rPr>
          <w:color w:val="000000"/>
          <w:sz w:val="28"/>
          <w:szCs w:val="28"/>
        </w:rPr>
        <w:sectPr w:rsidR="009D20DF" w:rsidSect="00F63FDA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</w:t>
      </w:r>
    </w:p>
    <w:p w:rsidR="009D20DF" w:rsidRP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к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бюджету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округа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края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группам,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подгруппам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статьям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F46BF5">
        <w:rPr>
          <w:rFonts w:ascii="Times New Roman" w:hAnsi="Times New Roman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бюджетной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Федерации</w:t>
      </w:r>
      <w:proofErr w:type="gramEnd"/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8B66EB" w:rsidRPr="009D20DF" w:rsidRDefault="008B66EB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0DF" w:rsidRPr="00E05F57" w:rsidRDefault="008B66EB" w:rsidP="009D20DF">
      <w:pPr>
        <w:spacing w:after="0" w:line="240" w:lineRule="auto"/>
        <w:jc w:val="right"/>
        <w:rPr>
          <w:rFonts w:ascii="Times New Roman" w:hAnsi="Times New Roman"/>
          <w:vanish/>
          <w:sz w:val="24"/>
        </w:rPr>
      </w:pPr>
      <w:bookmarkStart w:id="13" w:name="__bookmark_1"/>
      <w:bookmarkEnd w:id="13"/>
      <w:r w:rsidRPr="00E05F57">
        <w:rPr>
          <w:rFonts w:ascii="Times New Roman" w:hAnsi="Times New Roman"/>
          <w:color w:val="000000"/>
          <w:sz w:val="24"/>
          <w:szCs w:val="28"/>
        </w:rPr>
        <w:t>(тыс.</w:t>
      </w:r>
      <w:r w:rsidR="00F46BF5" w:rsidRPr="00E05F5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05F57">
        <w:rPr>
          <w:rFonts w:ascii="Times New Roman" w:hAnsi="Times New Roman"/>
          <w:color w:val="000000"/>
          <w:sz w:val="24"/>
          <w:szCs w:val="28"/>
        </w:rPr>
        <w:t>рублей)</w:t>
      </w:r>
    </w:p>
    <w:tbl>
      <w:tblPr>
        <w:tblOverlap w:val="never"/>
        <w:tblW w:w="14681" w:type="dxa"/>
        <w:tblLayout w:type="fixed"/>
        <w:tblLook w:val="01E0"/>
      </w:tblPr>
      <w:tblGrid>
        <w:gridCol w:w="3057"/>
        <w:gridCol w:w="7513"/>
        <w:gridCol w:w="1559"/>
        <w:gridCol w:w="1276"/>
        <w:gridCol w:w="1276"/>
      </w:tblGrid>
      <w:tr w:rsidR="009D20DF" w:rsidRPr="009D20DF" w:rsidTr="004D5C08">
        <w:trPr>
          <w:trHeight w:val="269"/>
          <w:tblHeader/>
        </w:trPr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9D20DF" w:rsidRPr="009D20DF" w:rsidTr="009D20DF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Код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бюджетной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классификации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Российской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Федерации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769"/>
            </w:tblGrid>
            <w:tr w:rsidR="009D20DF" w:rsidRPr="009D20DF" w:rsidTr="009D20DF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дохода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02"/>
            </w:tblGrid>
            <w:tr w:rsidR="009D20DF" w:rsidRPr="009D20DF" w:rsidTr="009D20DF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по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годам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9D20DF" w:rsidRPr="009D20DF" w:rsidTr="004D5C08">
        <w:trPr>
          <w:tblHeader/>
        </w:trPr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5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4D5C08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9D20DF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9D20DF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9D20DF" w:rsidRPr="009D20DF" w:rsidRDefault="009D20DF" w:rsidP="009D20DF">
      <w:pPr>
        <w:spacing w:after="0" w:line="20" w:lineRule="exact"/>
        <w:rPr>
          <w:rFonts w:ascii="Times New Roman" w:hAnsi="Times New Roman"/>
          <w:vanish/>
          <w:sz w:val="2"/>
        </w:rPr>
      </w:pPr>
      <w:bookmarkStart w:id="14" w:name="__bookmark_2"/>
      <w:bookmarkEnd w:id="14"/>
    </w:p>
    <w:tbl>
      <w:tblPr>
        <w:tblOverlap w:val="never"/>
        <w:tblW w:w="14681" w:type="dxa"/>
        <w:tblLayout w:type="fixed"/>
        <w:tblLook w:val="01E0"/>
      </w:tblPr>
      <w:tblGrid>
        <w:gridCol w:w="3057"/>
        <w:gridCol w:w="7513"/>
        <w:gridCol w:w="1559"/>
        <w:gridCol w:w="1276"/>
        <w:gridCol w:w="1276"/>
      </w:tblGrid>
      <w:tr w:rsidR="009D20DF" w:rsidRPr="009D20DF" w:rsidTr="004D5C08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9D20DF" w:rsidRPr="009D20DF" w:rsidTr="009D20DF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tblInd w:w="1285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769"/>
            </w:tblGrid>
            <w:tr w:rsidR="009D20DF" w:rsidRPr="009D20DF" w:rsidTr="004D5C08"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9D20DF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9D20DF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9D20DF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НАЛОГОВЫЕ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НЕНАЛОГОВЫЕ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689,55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563,11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478,67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ПРИБЫЛЬ,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02010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источником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является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налоговый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агент,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которых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исчисление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статьями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227,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227.1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Налогового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кодекса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долевого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ТОВАРЫ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УСЛУГИ),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Акцизы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подакцизным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товарам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(продукции),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производимым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СОВОКУПНЫЙ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269,00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взимаемый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упрощенной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099,00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Единый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988,00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взимаемый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патентной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182,00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169,00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066,00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01020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взимаемый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ставкам,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применяемым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объектам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налогообложения,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066,00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06032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обладающих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участком,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929,65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036,05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06042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налог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физических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обладающих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участком,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869,35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066,95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016,00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пошлина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делам,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рассматриваемым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судах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мировыми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016,00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НАХОДЯЩЕГОСЯ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получаемые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арендной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либо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передачу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возмездное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автономных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унитарных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числе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024,20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05012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получаемые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арендной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участки,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договоров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указанных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348,00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получаемые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арендной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договоров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земли,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находящиеся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автономных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837,00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05074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сдачи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аренду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казну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839,20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ПЛАТЕЖИ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ПРИРОДНЫМИ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негативное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окружающую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ЗАТРАТ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846,72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846,72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259,75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517,50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01994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(работ)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получателями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казенных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20,47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НЕМАТЕРИАЛЬНЫХ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06012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продажи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земельных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участков,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границах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17,50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ШТРАФЫ,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САНКЦИИ,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696,25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штрафы,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Кодексом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516,14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Штрафы,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неустойки,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пени,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уплаченные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законом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договором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неисполнения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ненадлежащего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обязательств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органом,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фондом,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казенным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Центральным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банком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имени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180,11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5" w:name="_Hlk152921800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314,36</w:t>
            </w:r>
            <w:bookmarkEnd w:id="1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6" w:name="_Hlk152921821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549,94</w:t>
            </w:r>
            <w:bookmarkEnd w:id="1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7" w:name="_Hlk152921838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101,48</w:t>
            </w:r>
            <w:bookmarkEnd w:id="17"/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ДРУГИХ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314,36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549,94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101,48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161,00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161,00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Дотации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выравнивание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161,00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(межбюджетные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509,40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693,53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20216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дорожной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дворовых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домов,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проездов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дворовым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20216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дорожной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отношении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дворовых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домов,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проездов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дворовым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25304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25304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616,62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25497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718,13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25497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668,01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718,13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25519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поддержку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104,12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25519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поддержку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104,12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25555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25555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25750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598,06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25750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598,06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670,53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656,60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670,53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656,60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профилей)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570,53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551,19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1266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субсидии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005,41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633,58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052,99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456,40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местным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972,06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603,37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972,06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0028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0032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биотопах)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0036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(администрирование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420,88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0040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0041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семьям)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0042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0045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наделении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формированию,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0047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(создание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0066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ребенка)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0090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530,76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530,76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0147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452,87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0181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Закона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наделении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районов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858,60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132,94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(ежегодная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родившимся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Союза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Советских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Социалистических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Республик,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которые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дату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начала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входили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состав,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1260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1287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питанием)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30029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35084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выплаты,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35084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выплаты,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поселений,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35118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поселений,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35120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35120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35179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419,92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35179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419,92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35220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35220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35250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35250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35303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35303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35404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35404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местным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445,13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666,03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445,13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041,46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666,03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610,73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063,07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537,83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39998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Единая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субвенция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поддержке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49999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0064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трансферты,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бюджетам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(обеспечение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округе)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</w:tr>
      <w:tr w:rsidR="009D20DF" w:rsidRPr="009D20DF" w:rsidTr="004D5C0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8" w:name="_Hlk152921712"/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003,90</w:t>
            </w:r>
            <w:bookmarkEnd w:id="18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D20DF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</w:p>
        </w:tc>
      </w:tr>
    </w:tbl>
    <w:p w:rsidR="009D20DF" w:rsidRPr="001227FB" w:rsidRDefault="009D20DF" w:rsidP="001227FB">
      <w:pPr>
        <w:spacing w:after="0" w:line="240" w:lineRule="auto"/>
        <w:rPr>
          <w:rFonts w:ascii="Times New Roman" w:hAnsi="Times New Roman"/>
          <w:sz w:val="28"/>
        </w:rPr>
      </w:pPr>
    </w:p>
    <w:p w:rsidR="001227FB" w:rsidRPr="001227FB" w:rsidRDefault="001227FB" w:rsidP="001227FB">
      <w:pPr>
        <w:spacing w:after="0" w:line="240" w:lineRule="auto"/>
        <w:rPr>
          <w:rFonts w:ascii="Times New Roman" w:hAnsi="Times New Roman"/>
          <w:sz w:val="28"/>
        </w:rPr>
      </w:pPr>
    </w:p>
    <w:p w:rsidR="001227FB" w:rsidRPr="001227FB" w:rsidRDefault="001227FB" w:rsidP="001227FB">
      <w:pPr>
        <w:spacing w:after="0" w:line="240" w:lineRule="auto"/>
        <w:rPr>
          <w:rFonts w:ascii="Times New Roman" w:hAnsi="Times New Roman"/>
          <w:sz w:val="28"/>
        </w:rPr>
      </w:pPr>
    </w:p>
    <w:p w:rsidR="009D20DF" w:rsidRPr="001227FB" w:rsidRDefault="009D20DF" w:rsidP="001227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7FB">
        <w:rPr>
          <w:rFonts w:ascii="Times New Roman" w:hAnsi="Times New Roman"/>
          <w:sz w:val="28"/>
        </w:rPr>
        <w:t>_________________</w:t>
      </w:r>
    </w:p>
    <w:p w:rsidR="00C65E15" w:rsidRPr="001227FB" w:rsidRDefault="00C65E15" w:rsidP="001227FB">
      <w:pPr>
        <w:spacing w:after="0" w:line="240" w:lineRule="auto"/>
        <w:ind w:left="8496"/>
        <w:jc w:val="both"/>
        <w:rPr>
          <w:rFonts w:ascii="Times New Roman" w:hAnsi="Times New Roman"/>
          <w:sz w:val="36"/>
          <w:szCs w:val="28"/>
        </w:rPr>
        <w:sectPr w:rsidR="00C65E15" w:rsidRPr="001227FB" w:rsidSect="009D20DF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65E15" w:rsidRPr="00C65E15" w:rsidRDefault="00C65E15" w:rsidP="008B66EB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65E1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3</w:t>
      </w:r>
    </w:p>
    <w:p w:rsidR="00C65E15" w:rsidRPr="00C65E15" w:rsidRDefault="00C65E15" w:rsidP="008B66EB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p w:rsidR="00C65E15" w:rsidRPr="00C65E15" w:rsidRDefault="00C65E15" w:rsidP="008B66EB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C65E15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бюджету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2025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2026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C65E15">
        <w:rPr>
          <w:rFonts w:ascii="Times New Roman" w:hAnsi="Times New Roman"/>
          <w:sz w:val="28"/>
          <w:szCs w:val="28"/>
        </w:rPr>
        <w:t>годов</w:t>
      </w:r>
    </w:p>
    <w:p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</w:rPr>
      </w:pPr>
    </w:p>
    <w:p w:rsidR="00C65E15" w:rsidRDefault="00C65E15" w:rsidP="008B66E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главным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распорядителям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средств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(Вед.),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разделам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Рз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),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подразделам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C65E15">
        <w:rPr>
          <w:rFonts w:ascii="Times New Roman" w:hAnsi="Times New Roman"/>
          <w:color w:val="000000"/>
          <w:sz w:val="28"/>
          <w:szCs w:val="28"/>
        </w:rPr>
        <w:t>ПР</w:t>
      </w:r>
      <w:proofErr w:type="gramEnd"/>
      <w:r w:rsidRPr="00C65E15">
        <w:rPr>
          <w:rFonts w:ascii="Times New Roman" w:hAnsi="Times New Roman"/>
          <w:color w:val="000000"/>
          <w:sz w:val="28"/>
          <w:szCs w:val="28"/>
        </w:rPr>
        <w:t>),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целевым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статьям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(ЦСР)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группам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видов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(ВР)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ведомственной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структуре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2024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плановый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период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2025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2026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1227FB" w:rsidRPr="00C65E15" w:rsidRDefault="001227FB" w:rsidP="001227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14632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6096"/>
        <w:gridCol w:w="567"/>
        <w:gridCol w:w="567"/>
        <w:gridCol w:w="567"/>
        <w:gridCol w:w="1842"/>
        <w:gridCol w:w="567"/>
        <w:gridCol w:w="1560"/>
        <w:gridCol w:w="1417"/>
        <w:gridCol w:w="1418"/>
        <w:gridCol w:w="31"/>
      </w:tblGrid>
      <w:tr w:rsidR="008B66EB" w:rsidTr="001227FB">
        <w:trPr>
          <w:jc w:val="right"/>
        </w:trPr>
        <w:tc>
          <w:tcPr>
            <w:tcW w:w="14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6EB" w:rsidRPr="001227FB" w:rsidRDefault="008B66EB" w:rsidP="008B66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(тыс</w:t>
            </w:r>
            <w:proofErr w:type="gramStart"/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.р</w:t>
            </w:r>
            <w:proofErr w:type="gramEnd"/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ублей)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276"/>
          <w:tblHeader/>
        </w:trPr>
        <w:tc>
          <w:tcPr>
            <w:tcW w:w="6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C65E15" w:rsidRPr="00C65E15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1227F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C65E15" w:rsidRPr="00C65E15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02"/>
            </w:tblGrid>
            <w:tr w:rsidR="00C65E15" w:rsidRPr="00C65E15" w:rsidTr="00586CC8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blHeader/>
        </w:trPr>
        <w:tc>
          <w:tcPr>
            <w:tcW w:w="6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blHeader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C65E15" w:rsidRPr="00C65E15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1227F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C65E15" w:rsidRPr="00C65E15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671,45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598,83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Оптимизация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548,27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438,26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736,38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484,52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484,52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366,92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997,19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816,45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771,41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638,29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552,33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159,63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449,63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686,63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686,63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088,42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486,67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032,01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857,39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195,17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321,09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032,24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411,00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874,08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941,36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489,24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403,76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110,29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831,71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151,57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125,26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132,95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110,87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132,98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181,62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532,57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393,45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385,79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043,37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332,02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327,99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389,23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291,59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662,88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569,29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567,27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759,58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343,60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951,18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991,36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296,45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292,93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415,65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Иргаклинский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870,18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279,78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377,13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376,57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252,21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844,47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889,78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227,65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180,49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227,02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168,40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452,40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234,30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566,97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606,81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375,20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324,03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365,42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773,55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434,40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832,88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425,69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689,82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662,92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630,54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621,29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C65E15" w:rsidRPr="00C65E15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003,90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5E15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</w:p>
        </w:tc>
      </w:tr>
    </w:tbl>
    <w:p w:rsidR="00C65E15" w:rsidRDefault="00C65E15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66EB" w:rsidRDefault="008B66E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F0D6B" w:rsidRDefault="008F0D6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66EB" w:rsidRDefault="008B66E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8B66EB" w:rsidRDefault="008B66E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8B66EB" w:rsidSect="001227FB">
          <w:pgSz w:w="16838" w:h="11906" w:orient="landscape"/>
          <w:pgMar w:top="1985" w:right="1134" w:bottom="709" w:left="1134" w:header="709" w:footer="709" w:gutter="0"/>
          <w:pgNumType w:start="1"/>
          <w:cols w:space="708"/>
          <w:titlePg/>
          <w:docGrid w:linePitch="360"/>
        </w:sectPr>
      </w:pPr>
    </w:p>
    <w:p w:rsidR="008B66EB" w:rsidRPr="008B66EB" w:rsidRDefault="008B66EB" w:rsidP="008B66EB">
      <w:pPr>
        <w:spacing w:after="0" w:line="240" w:lineRule="exact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4</w:t>
      </w:r>
    </w:p>
    <w:p w:rsidR="008B66EB" w:rsidRPr="008B66EB" w:rsidRDefault="008B66EB" w:rsidP="008B66EB">
      <w:pPr>
        <w:spacing w:after="0" w:line="240" w:lineRule="exact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8B66EB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бюджету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2025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2026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8B66EB">
        <w:rPr>
          <w:rFonts w:ascii="Times New Roman" w:hAnsi="Times New Roman"/>
          <w:sz w:val="28"/>
          <w:szCs w:val="28"/>
        </w:rPr>
        <w:t>годов</w:t>
      </w:r>
    </w:p>
    <w:p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бюджетных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по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целевым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статьям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(ЦСР),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группам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видов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(ВР)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бюджетов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2024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плановый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период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2025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2026</w:t>
      </w:r>
      <w:r w:rsidR="00F46B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9356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1761"/>
        <w:gridCol w:w="648"/>
        <w:gridCol w:w="1418"/>
        <w:gridCol w:w="1417"/>
        <w:gridCol w:w="1402"/>
        <w:gridCol w:w="16"/>
      </w:tblGrid>
      <w:tr w:rsidR="008B66EB" w:rsidRPr="008B66EB" w:rsidTr="0085720F">
        <w:trPr>
          <w:gridAfter w:val="1"/>
          <w:wAfter w:w="16" w:type="dxa"/>
          <w:jc w:val="right"/>
        </w:trPr>
        <w:tc>
          <w:tcPr>
            <w:tcW w:w="9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(тыс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.р</w:t>
            </w:r>
            <w:proofErr w:type="gramEnd"/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ублей</w:t>
            </w:r>
            <w:r w:rsidR="00F46BF5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)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01"/>
            </w:tblGrid>
            <w:tr w:rsidR="008B66EB" w:rsidRPr="008B66EB" w:rsidTr="00586CC8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8B66EB" w:rsidRPr="008B66EB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8B66EB" w:rsidRPr="008B66EB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1"/>
            </w:tblGrid>
            <w:tr w:rsidR="008B66EB" w:rsidRPr="008B66EB" w:rsidTr="00586CC8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B66EB" w:rsidRPr="008B66EB" w:rsidTr="00586C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B66EB" w:rsidRPr="008B66EB" w:rsidTr="00586C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B66EB" w:rsidRPr="008B66EB" w:rsidTr="00586C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01"/>
            </w:tblGrid>
            <w:tr w:rsidR="008B66EB" w:rsidRPr="008B66EB" w:rsidTr="00586CC8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8B66EB" w:rsidRPr="008B66EB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8B66EB" w:rsidRPr="008B66EB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B66EB" w:rsidRPr="008B66EB" w:rsidTr="00586C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B66EB" w:rsidRPr="008B66EB" w:rsidTr="00586C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8B66EB" w:rsidRPr="008B66EB" w:rsidTr="00586CC8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B66EB" w:rsidRPr="008B66EB" w:rsidRDefault="008B66EB" w:rsidP="0085720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B66E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061,83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052,28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705,31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458,26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110,79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672,53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412,53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484,52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484,52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366,92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781,60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508,97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088,42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694,81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486,67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896,57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857,39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имущества.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825,61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885,82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272,02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323,71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proofErr w:type="gramEnd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974,14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680,18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proofErr w:type="gramEnd"/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материально-технической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791,32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631,36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891,69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634,44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729,07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законодательством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162,62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195,34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843,18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843,18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873,98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897,07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922,62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752,95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778,50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509,57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235,68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994,21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910,90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гражданам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132,94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110,86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753,26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11,95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398,13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379,25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000,14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503,24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539,67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521,99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417,44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448,91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903,17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941,26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828,40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007,30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629,38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808,28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778,49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29,79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1227F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745,63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961,31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507,83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335,21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339,75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250,03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487,91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976,60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177,91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487,91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976,60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8B66EB" w:rsidRPr="008B66EB" w:rsidTr="0085720F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1005003,90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66EB" w:rsidRPr="008B66EB" w:rsidRDefault="008B66EB" w:rsidP="0085720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</w:p>
        </w:tc>
      </w:tr>
    </w:tbl>
    <w:p w:rsidR="008B66EB" w:rsidRDefault="008B66EB" w:rsidP="0085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D" w:rsidRDefault="005C611D" w:rsidP="0085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D" w:rsidRDefault="005C611D" w:rsidP="0085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611D" w:rsidRDefault="005C611D" w:rsidP="00857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5C611D" w:rsidRDefault="005C611D" w:rsidP="00586CC8">
      <w:pPr>
        <w:ind w:left="5664"/>
        <w:jc w:val="center"/>
        <w:rPr>
          <w:color w:val="000000"/>
          <w:sz w:val="28"/>
          <w:szCs w:val="28"/>
        </w:rPr>
        <w:sectPr w:rsidR="005C611D" w:rsidSect="008B66E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Overlap w:val="never"/>
        <w:tblW w:w="9436" w:type="dxa"/>
        <w:jc w:val="right"/>
        <w:tblInd w:w="-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"/>
        <w:gridCol w:w="2754"/>
        <w:gridCol w:w="850"/>
        <w:gridCol w:w="850"/>
        <w:gridCol w:w="1700"/>
        <w:gridCol w:w="1700"/>
        <w:gridCol w:w="1486"/>
        <w:gridCol w:w="16"/>
      </w:tblGrid>
      <w:tr w:rsidR="005C611D" w:rsidRPr="005C611D" w:rsidTr="00B7367A">
        <w:trPr>
          <w:gridBefore w:val="1"/>
          <w:gridAfter w:val="1"/>
          <w:wBefore w:w="80" w:type="dxa"/>
          <w:wAfter w:w="16" w:type="dxa"/>
          <w:jc w:val="right"/>
        </w:trPr>
        <w:tc>
          <w:tcPr>
            <w:tcW w:w="9340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:rsidR="005C611D" w:rsidRPr="005C611D" w:rsidRDefault="005C611D" w:rsidP="00B7367A">
            <w:pPr>
              <w:spacing w:after="0" w:line="240" w:lineRule="exact"/>
              <w:ind w:left="62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5C611D" w:rsidRPr="005C611D" w:rsidRDefault="005C611D" w:rsidP="00B7367A">
            <w:pPr>
              <w:spacing w:after="0" w:line="240" w:lineRule="exact"/>
              <w:ind w:left="6226"/>
              <w:jc w:val="both"/>
              <w:rPr>
                <w:rFonts w:ascii="Times New Roman" w:hAnsi="Times New Roman"/>
              </w:rPr>
            </w:pPr>
          </w:p>
          <w:p w:rsidR="005C611D" w:rsidRPr="005C611D" w:rsidRDefault="005C611D" w:rsidP="00B7367A">
            <w:pPr>
              <w:spacing w:after="0" w:line="240" w:lineRule="exact"/>
              <w:ind w:left="6226"/>
              <w:jc w:val="both"/>
              <w:rPr>
                <w:rFonts w:ascii="Times New Roman" w:hAnsi="Times New Roman"/>
              </w:rPr>
            </w:pP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бюджету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5C611D" w:rsidRPr="005C611D" w:rsidTr="00B7367A">
        <w:tblPrEx>
          <w:jc w:val="center"/>
        </w:tblPrEx>
        <w:trPr>
          <w:gridBefore w:val="1"/>
          <w:gridAfter w:val="1"/>
          <w:wBefore w:w="80" w:type="dxa"/>
          <w:wAfter w:w="16" w:type="dxa"/>
          <w:trHeight w:val="1022"/>
          <w:jc w:val="center"/>
        </w:trPr>
        <w:tc>
          <w:tcPr>
            <w:tcW w:w="9340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:rsidR="005C611D" w:rsidRPr="005C611D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разделам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подразделам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gramStart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gramEnd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F46BF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5C611D" w:rsidRPr="005C611D" w:rsidTr="00B7367A">
        <w:trPr>
          <w:gridBefore w:val="1"/>
          <w:gridAfter w:val="1"/>
          <w:wBefore w:w="80" w:type="dxa"/>
          <w:wAfter w:w="16" w:type="dxa"/>
          <w:jc w:val="right"/>
        </w:trPr>
        <w:tc>
          <w:tcPr>
            <w:tcW w:w="9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11D" w:rsidRPr="005C611D" w:rsidRDefault="005C611D" w:rsidP="00B7367A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тыс</w:t>
            </w:r>
            <w:proofErr w:type="gramStart"/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.р</w:t>
            </w:r>
            <w:proofErr w:type="gramEnd"/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ублей</w:t>
            </w:r>
          </w:p>
        </w:tc>
      </w:tr>
      <w:tr w:rsidR="005C611D" w:rsidRPr="005C611D" w:rsidTr="00B7367A">
        <w:tblPrEx>
          <w:jc w:val="left"/>
          <w:tblBorders>
            <w:top w:val="single" w:sz="6" w:space="0" w:color="000000"/>
            <w:left w:val="single" w:sz="6" w:space="0" w:color="000000"/>
            <w:bottom w:val="single" w:sz="4" w:space="0" w:color="auto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834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5C611D" w:rsidRPr="00586CC8" w:rsidTr="00586CC8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5C611D" w:rsidRPr="00586CC8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РЗ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5C611D" w:rsidRPr="00586CC8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proofErr w:type="gramStart"/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</w:t>
                  </w:r>
                  <w:proofErr w:type="gramEnd"/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C611D" w:rsidRPr="00586CC8" w:rsidTr="00586CC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2024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C611D" w:rsidRPr="00586CC8" w:rsidTr="00586CC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C611D" w:rsidRPr="00586CC8" w:rsidTr="00586CC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  <w:r w:rsidR="00F46BF5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5C611D" w:rsidRPr="00586CC8" w:rsidRDefault="005C611D" w:rsidP="00586CC8">
      <w:pPr>
        <w:spacing w:after="0" w:line="20" w:lineRule="exact"/>
        <w:rPr>
          <w:rFonts w:ascii="Times New Roman" w:hAnsi="Times New Roman"/>
          <w:vanish/>
          <w:sz w:val="2"/>
        </w:rPr>
      </w:pPr>
    </w:p>
    <w:tbl>
      <w:tblPr>
        <w:tblOverlap w:val="never"/>
        <w:tblW w:w="9436" w:type="dxa"/>
        <w:tblLayout w:type="fixed"/>
        <w:tblLook w:val="01E0"/>
      </w:tblPr>
      <w:tblGrid>
        <w:gridCol w:w="2834"/>
        <w:gridCol w:w="850"/>
        <w:gridCol w:w="850"/>
        <w:gridCol w:w="1700"/>
        <w:gridCol w:w="1700"/>
        <w:gridCol w:w="1502"/>
      </w:tblGrid>
      <w:tr w:rsidR="005C611D" w:rsidRPr="00586CC8" w:rsidTr="00586CC8">
        <w:trPr>
          <w:tblHeader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5C611D" w:rsidRPr="00586CC8" w:rsidTr="00586CC8">
              <w:trPr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5C611D" w:rsidRPr="00586CC8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5C611D" w:rsidRPr="00586CC8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C611D" w:rsidRPr="00586CC8" w:rsidTr="00586CC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C611D" w:rsidRPr="00586CC8" w:rsidTr="00586CC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C611D" w:rsidRPr="00586CC8" w:rsidTr="00586CC8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611D" w:rsidRPr="00586CC8" w:rsidRDefault="005C611D" w:rsidP="00586CC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6CC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C611D" w:rsidRPr="00586CC8" w:rsidRDefault="005C611D" w:rsidP="00586CC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443,56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649,62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148,08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863,88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922,43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419,14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010,99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528,05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560,95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816,44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418,97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132,60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752,83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400,86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336,57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767,68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927,12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692,13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717,68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473,74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010,27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010,27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389,64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654,15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734,54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106,80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764,77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905,39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343,87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114,54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660,18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276,29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338,20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617,27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169,22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195,17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702,23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761,78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542,74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955,37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546,02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331,91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058,02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809,50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181,07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591,89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748,51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555,45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5C611D" w:rsidRPr="00586CC8" w:rsidTr="00B7367A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005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003,90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F46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</w:p>
        </w:tc>
      </w:tr>
    </w:tbl>
    <w:p w:rsidR="005C611D" w:rsidRDefault="005C611D" w:rsidP="0058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CC8" w:rsidRDefault="00586CC8" w:rsidP="0058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CC8" w:rsidRDefault="00586CC8" w:rsidP="0058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CC8" w:rsidRDefault="00586CC8" w:rsidP="0058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586CC8" w:rsidRDefault="00586CC8" w:rsidP="0058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CC8" w:rsidRDefault="00586CC8" w:rsidP="0058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586CC8" w:rsidSect="008B66EB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86CC8" w:rsidRPr="00586CC8" w:rsidRDefault="00586CC8" w:rsidP="00586CC8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586CC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6</w:t>
      </w:r>
    </w:p>
    <w:p w:rsidR="00586CC8" w:rsidRPr="00586CC8" w:rsidRDefault="00586CC8" w:rsidP="00586CC8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586CC8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586CC8">
        <w:rPr>
          <w:rFonts w:ascii="Times New Roman" w:hAnsi="Times New Roman"/>
          <w:sz w:val="28"/>
          <w:szCs w:val="28"/>
        </w:rPr>
        <w:t>к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бюджету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2025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2026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годов</w:t>
      </w:r>
    </w:p>
    <w:p w:rsidR="00586CC8" w:rsidRPr="00586CC8" w:rsidRDefault="00586CC8" w:rsidP="00586CC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586CC8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586C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86CC8">
        <w:rPr>
          <w:rFonts w:ascii="Times New Roman" w:hAnsi="Times New Roman"/>
          <w:sz w:val="28"/>
          <w:szCs w:val="28"/>
        </w:rPr>
        <w:t>ПРОГРАММА</w:t>
      </w:r>
    </w:p>
    <w:p w:rsidR="00586CC8" w:rsidRPr="00586CC8" w:rsidRDefault="00586CC8" w:rsidP="00586C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586CC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86CC8">
        <w:rPr>
          <w:rFonts w:ascii="Times New Roman" w:hAnsi="Times New Roman"/>
          <w:sz w:val="28"/>
          <w:szCs w:val="28"/>
        </w:rPr>
        <w:t>муниципальных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внутренних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заимствований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2025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2026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годов</w:t>
      </w:r>
    </w:p>
    <w:p w:rsidR="00586CC8" w:rsidRPr="00586CC8" w:rsidRDefault="00586CC8" w:rsidP="00586CC8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405CD1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586CC8">
        <w:rPr>
          <w:rFonts w:ascii="Times New Roman" w:hAnsi="Times New Roman"/>
          <w:sz w:val="28"/>
          <w:szCs w:val="28"/>
        </w:rPr>
        <w:t>1.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Муниципальные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внутренние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заимствования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2024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Pr="00586CC8">
        <w:rPr>
          <w:rFonts w:ascii="Times New Roman" w:hAnsi="Times New Roman"/>
          <w:sz w:val="28"/>
          <w:szCs w:val="28"/>
        </w:rPr>
        <w:t>год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</w:p>
    <w:p w:rsidR="00586CC8" w:rsidRPr="00586CC8" w:rsidRDefault="00586CC8" w:rsidP="00586CC8">
      <w:pPr>
        <w:spacing w:line="240" w:lineRule="exact"/>
        <w:ind w:left="360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586CC8">
      <w:pPr>
        <w:spacing w:after="0" w:line="240" w:lineRule="exact"/>
        <w:jc w:val="right"/>
        <w:rPr>
          <w:rFonts w:ascii="Times New Roman" w:hAnsi="Times New Roman"/>
          <w:sz w:val="24"/>
          <w:szCs w:val="28"/>
        </w:rPr>
      </w:pPr>
      <w:r w:rsidRPr="00586CC8">
        <w:rPr>
          <w:rFonts w:ascii="Times New Roman" w:hAnsi="Times New Roman"/>
          <w:sz w:val="24"/>
          <w:szCs w:val="28"/>
        </w:rPr>
        <w:t>(тыс.</w:t>
      </w:r>
      <w:r w:rsidR="00F46BF5">
        <w:rPr>
          <w:rFonts w:ascii="Times New Roman" w:hAnsi="Times New Roman"/>
          <w:sz w:val="24"/>
          <w:szCs w:val="28"/>
        </w:rPr>
        <w:t xml:space="preserve"> </w:t>
      </w:r>
      <w:r w:rsidRPr="00586CC8">
        <w:rPr>
          <w:rFonts w:ascii="Times New Roman" w:hAnsi="Times New Roman"/>
          <w:sz w:val="24"/>
          <w:szCs w:val="28"/>
        </w:rPr>
        <w:t>рублей)</w:t>
      </w:r>
    </w:p>
    <w:tbl>
      <w:tblPr>
        <w:tblW w:w="14488" w:type="dxa"/>
        <w:jc w:val="center"/>
        <w:tblInd w:w="5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62"/>
        <w:gridCol w:w="2161"/>
        <w:gridCol w:w="3119"/>
        <w:gridCol w:w="3546"/>
      </w:tblGrid>
      <w:tr w:rsidR="00586CC8" w:rsidRPr="00586CC8" w:rsidTr="00586CC8">
        <w:trPr>
          <w:trHeight w:val="408"/>
          <w:jc w:val="center"/>
        </w:trPr>
        <w:tc>
          <w:tcPr>
            <w:tcW w:w="56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ind w:left="-1192" w:firstLine="119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Виды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заимствований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Привлечения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сре</w:t>
            </w:r>
            <w:proofErr w:type="gramStart"/>
            <w:r w:rsidRPr="00586CC8">
              <w:rPr>
                <w:rFonts w:ascii="Times New Roman" w:hAnsi="Times New Roman"/>
                <w:sz w:val="24"/>
                <w:szCs w:val="28"/>
              </w:rPr>
              <w:t>дств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в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б</w:t>
            </w:r>
            <w:proofErr w:type="gramEnd"/>
            <w:r w:rsidRPr="00586CC8">
              <w:rPr>
                <w:rFonts w:ascii="Times New Roman" w:hAnsi="Times New Roman"/>
                <w:sz w:val="24"/>
                <w:szCs w:val="28"/>
              </w:rPr>
              <w:t>юджет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</w:tcBorders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Объемы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муниципальных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</w:tr>
      <w:tr w:rsidR="00586CC8" w:rsidRPr="00586CC8" w:rsidTr="00586CC8">
        <w:trPr>
          <w:trHeight w:val="347"/>
          <w:jc w:val="center"/>
        </w:trPr>
        <w:tc>
          <w:tcPr>
            <w:tcW w:w="5662" w:type="dxa"/>
            <w:vMerge/>
            <w:tcBorders>
              <w:bottom w:val="single" w:sz="4" w:space="0" w:color="auto"/>
            </w:tcBorders>
            <w:vAlign w:val="center"/>
          </w:tcPr>
          <w:p w:rsidR="00586CC8" w:rsidRPr="00586CC8" w:rsidRDefault="00586CC8" w:rsidP="00586CC8">
            <w:pPr>
              <w:spacing w:after="0" w:line="240" w:lineRule="exac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объемы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предельные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сроки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погашения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долговых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обязательств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3546" w:type="dxa"/>
            <w:vMerge/>
            <w:tcBorders>
              <w:bottom w:val="single" w:sz="4" w:space="0" w:color="auto"/>
            </w:tcBorders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86CC8" w:rsidRPr="00586CC8" w:rsidTr="00586CC8">
        <w:trPr>
          <w:trHeight w:val="347"/>
          <w:jc w:val="center"/>
        </w:trPr>
        <w:tc>
          <w:tcPr>
            <w:tcW w:w="5662" w:type="dxa"/>
            <w:tcBorders>
              <w:bottom w:val="single" w:sz="4" w:space="0" w:color="auto"/>
            </w:tcBorders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586CC8" w:rsidRPr="00586CC8" w:rsidTr="00586CC8">
        <w:trPr>
          <w:trHeight w:val="415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Бюджетные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кредиты,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привлеченные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из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бюджета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края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2667,00</w:t>
            </w:r>
          </w:p>
        </w:tc>
      </w:tr>
      <w:tr w:rsidR="00586CC8" w:rsidRPr="00586CC8" w:rsidTr="00586CC8">
        <w:trPr>
          <w:trHeight w:val="60"/>
          <w:jc w:val="center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Кредиты,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привлеченные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от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кредитных</w:t>
            </w:r>
            <w:r w:rsidR="00F46BF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sz w:val="24"/>
                <w:szCs w:val="28"/>
              </w:rPr>
              <w:t>организаций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C8" w:rsidRPr="00586CC8" w:rsidRDefault="00586CC8" w:rsidP="00586C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86CC8">
              <w:rPr>
                <w:rFonts w:ascii="Times New Roman" w:hAnsi="Times New Roman"/>
                <w:sz w:val="24"/>
                <w:szCs w:val="28"/>
              </w:rPr>
              <w:t>0,00</w:t>
            </w:r>
          </w:p>
        </w:tc>
      </w:tr>
    </w:tbl>
    <w:p w:rsidR="00586CC8" w:rsidRPr="00586CC8" w:rsidRDefault="00586CC8" w:rsidP="00586CC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586CC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586CC8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586CC8" w:rsidRDefault="00A31640" w:rsidP="00A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Муниципальные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внутренние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заимствования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Степновского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муниципального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округа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Ставропольского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края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на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плановый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период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2025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и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2026</w:t>
      </w:r>
      <w:r w:rsidR="00F46BF5">
        <w:rPr>
          <w:rFonts w:ascii="Times New Roman" w:hAnsi="Times New Roman"/>
          <w:sz w:val="28"/>
          <w:szCs w:val="28"/>
        </w:rPr>
        <w:t xml:space="preserve"> </w:t>
      </w:r>
      <w:r w:rsidR="00586CC8" w:rsidRPr="00586CC8">
        <w:rPr>
          <w:rFonts w:ascii="Times New Roman" w:hAnsi="Times New Roman"/>
          <w:sz w:val="28"/>
          <w:szCs w:val="28"/>
        </w:rPr>
        <w:t>годов</w:t>
      </w:r>
    </w:p>
    <w:p w:rsidR="003773CA" w:rsidRPr="00586CC8" w:rsidRDefault="003773CA" w:rsidP="00A31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CC8" w:rsidRPr="003773CA" w:rsidRDefault="00586CC8" w:rsidP="003773CA">
      <w:pPr>
        <w:spacing w:after="0" w:line="240" w:lineRule="exact"/>
        <w:jc w:val="right"/>
        <w:rPr>
          <w:rFonts w:ascii="Times New Roman" w:hAnsi="Times New Roman"/>
          <w:sz w:val="24"/>
          <w:szCs w:val="28"/>
        </w:rPr>
      </w:pPr>
      <w:r w:rsidRPr="003773CA">
        <w:rPr>
          <w:rFonts w:ascii="Times New Roman" w:hAnsi="Times New Roman"/>
          <w:sz w:val="24"/>
          <w:szCs w:val="28"/>
        </w:rPr>
        <w:t>(тыс.</w:t>
      </w:r>
      <w:r w:rsidR="00F46BF5" w:rsidRPr="003773CA">
        <w:rPr>
          <w:rFonts w:ascii="Times New Roman" w:hAnsi="Times New Roman"/>
          <w:sz w:val="24"/>
          <w:szCs w:val="28"/>
        </w:rPr>
        <w:t xml:space="preserve"> </w:t>
      </w:r>
      <w:r w:rsidRPr="003773CA">
        <w:rPr>
          <w:rFonts w:ascii="Times New Roman" w:hAnsi="Times New Roman"/>
          <w:sz w:val="24"/>
          <w:szCs w:val="28"/>
        </w:rPr>
        <w:t>рублей)</w:t>
      </w:r>
    </w:p>
    <w:tbl>
      <w:tblPr>
        <w:tblW w:w="14719" w:type="dxa"/>
        <w:jc w:val="center"/>
        <w:tblInd w:w="2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1826"/>
        <w:gridCol w:w="2275"/>
        <w:gridCol w:w="2345"/>
        <w:gridCol w:w="1828"/>
        <w:gridCol w:w="2379"/>
        <w:gridCol w:w="1939"/>
      </w:tblGrid>
      <w:tr w:rsidR="00586CC8" w:rsidRPr="00A31640" w:rsidTr="00A31640">
        <w:trPr>
          <w:trHeight w:val="372"/>
          <w:jc w:val="center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Виды</w:t>
            </w:r>
          </w:p>
          <w:p w:rsidR="00586CC8" w:rsidRPr="00A31640" w:rsidRDefault="00586CC8" w:rsidP="00A31640">
            <w:pPr>
              <w:spacing w:after="0" w:line="240" w:lineRule="exact"/>
              <w:ind w:left="-1192" w:firstLine="1192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заимствований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2025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год</w:t>
            </w:r>
          </w:p>
        </w:tc>
        <w:tc>
          <w:tcPr>
            <w:tcW w:w="6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C8" w:rsidRPr="00A31640" w:rsidRDefault="00586CC8" w:rsidP="00A31640">
            <w:pPr>
              <w:spacing w:after="0" w:line="240" w:lineRule="exact"/>
              <w:ind w:left="526" w:hanging="526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2026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год</w:t>
            </w:r>
          </w:p>
        </w:tc>
      </w:tr>
      <w:tr w:rsidR="00586CC8" w:rsidRPr="00A31640" w:rsidTr="00A31640">
        <w:trPr>
          <w:trHeight w:val="728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A31640">
            <w:pPr>
              <w:spacing w:after="0" w:line="240" w:lineRule="exact"/>
              <w:ind w:left="-1192" w:firstLine="1192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Привлечения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сре</w:t>
            </w:r>
            <w:proofErr w:type="gramStart"/>
            <w:r w:rsidRPr="00A31640">
              <w:rPr>
                <w:rFonts w:ascii="Times New Roman" w:hAnsi="Times New Roman"/>
                <w:szCs w:val="28"/>
              </w:rPr>
              <w:t>дств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б</w:t>
            </w:r>
            <w:proofErr w:type="gramEnd"/>
            <w:r w:rsidRPr="00A31640">
              <w:rPr>
                <w:rFonts w:ascii="Times New Roman" w:hAnsi="Times New Roman"/>
                <w:szCs w:val="28"/>
              </w:rPr>
              <w:t>юджет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края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Объемы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погашения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муниципальных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долговых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обязательств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края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</w:tcBorders>
          </w:tcPr>
          <w:p w:rsidR="00586CC8" w:rsidRPr="00A31640" w:rsidRDefault="00586CC8" w:rsidP="00A31640">
            <w:pPr>
              <w:spacing w:after="0" w:line="240" w:lineRule="exact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Привлечения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сре</w:t>
            </w:r>
            <w:proofErr w:type="gramStart"/>
            <w:r w:rsidRPr="00A31640">
              <w:rPr>
                <w:rFonts w:ascii="Times New Roman" w:hAnsi="Times New Roman"/>
                <w:szCs w:val="28"/>
              </w:rPr>
              <w:t>дств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б</w:t>
            </w:r>
            <w:proofErr w:type="gramEnd"/>
            <w:r w:rsidRPr="00A31640">
              <w:rPr>
                <w:rFonts w:ascii="Times New Roman" w:hAnsi="Times New Roman"/>
                <w:szCs w:val="28"/>
              </w:rPr>
              <w:t>юджет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края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</w:tcBorders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Объемы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погашения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муниципальных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долговых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обязательств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края</w:t>
            </w:r>
          </w:p>
        </w:tc>
      </w:tr>
      <w:tr w:rsidR="00586CC8" w:rsidRPr="00A31640" w:rsidTr="00A31640">
        <w:trPr>
          <w:trHeight w:val="1576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A31640">
            <w:pPr>
              <w:spacing w:after="0" w:line="240" w:lineRule="exact"/>
              <w:ind w:left="-1192" w:firstLine="1192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объемы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предельные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сроки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погашения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долговых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обязательств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края</w:t>
            </w: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A31640">
            <w:pPr>
              <w:spacing w:after="0" w:line="240" w:lineRule="exact"/>
              <w:rPr>
                <w:rFonts w:ascii="Times New Roman" w:hAnsi="Times New Roman"/>
                <w:szCs w:val="28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объемы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предельные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сроки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погашения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долговых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обязательств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Степновского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муниципального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округа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края</w:t>
            </w:r>
          </w:p>
        </w:tc>
        <w:tc>
          <w:tcPr>
            <w:tcW w:w="1939" w:type="dxa"/>
            <w:vMerge/>
            <w:tcBorders>
              <w:bottom w:val="single" w:sz="4" w:space="0" w:color="auto"/>
            </w:tcBorders>
          </w:tcPr>
          <w:p w:rsidR="00586CC8" w:rsidRPr="00A31640" w:rsidRDefault="00586CC8" w:rsidP="00A31640">
            <w:pPr>
              <w:spacing w:after="0" w:line="240" w:lineRule="exact"/>
              <w:rPr>
                <w:rFonts w:ascii="Times New Roman" w:hAnsi="Times New Roman"/>
                <w:szCs w:val="28"/>
              </w:rPr>
            </w:pPr>
          </w:p>
        </w:tc>
      </w:tr>
      <w:tr w:rsidR="00586CC8" w:rsidRPr="00A31640" w:rsidTr="00A31640">
        <w:trPr>
          <w:trHeight w:val="70"/>
          <w:jc w:val="center"/>
        </w:trPr>
        <w:tc>
          <w:tcPr>
            <w:tcW w:w="2127" w:type="dxa"/>
            <w:shd w:val="clear" w:color="auto" w:fill="auto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275" w:type="dxa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828" w:type="dxa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379" w:type="dxa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1939" w:type="dxa"/>
          </w:tcPr>
          <w:p w:rsidR="00586CC8" w:rsidRPr="00A31640" w:rsidRDefault="00586CC8" w:rsidP="00A31640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7</w:t>
            </w:r>
          </w:p>
        </w:tc>
      </w:tr>
      <w:tr w:rsidR="00586CC8" w:rsidRPr="00A31640" w:rsidTr="009B0899">
        <w:trPr>
          <w:trHeight w:val="70"/>
          <w:jc w:val="center"/>
        </w:trPr>
        <w:tc>
          <w:tcPr>
            <w:tcW w:w="2127" w:type="dxa"/>
            <w:shd w:val="clear" w:color="auto" w:fill="auto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both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Бюджетные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кредиты,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привлеченные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из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бюджета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Ставропольского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края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2275" w:type="dxa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2666,00</w:t>
            </w:r>
          </w:p>
        </w:tc>
        <w:tc>
          <w:tcPr>
            <w:tcW w:w="1828" w:type="dxa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2379" w:type="dxa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39" w:type="dxa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0,00</w:t>
            </w:r>
          </w:p>
        </w:tc>
      </w:tr>
      <w:tr w:rsidR="00586CC8" w:rsidRPr="00A31640" w:rsidTr="009B0899">
        <w:trPr>
          <w:trHeight w:val="7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both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Кредиты,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привлеченные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от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кредитных</w:t>
            </w:r>
            <w:r w:rsidR="00F46BF5">
              <w:rPr>
                <w:rFonts w:ascii="Times New Roman" w:hAnsi="Times New Roman"/>
                <w:szCs w:val="28"/>
              </w:rPr>
              <w:t xml:space="preserve"> </w:t>
            </w:r>
            <w:r w:rsidRPr="00A31640">
              <w:rPr>
                <w:rFonts w:ascii="Times New Roman" w:hAnsi="Times New Roman"/>
                <w:szCs w:val="28"/>
              </w:rPr>
              <w:t>организаций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0,00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-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6CC8" w:rsidRPr="00A31640" w:rsidRDefault="00586CC8" w:rsidP="009B0899">
            <w:pPr>
              <w:spacing w:after="0" w:line="240" w:lineRule="exact"/>
              <w:jc w:val="center"/>
              <w:rPr>
                <w:rFonts w:ascii="Times New Roman" w:hAnsi="Times New Roman"/>
                <w:szCs w:val="28"/>
              </w:rPr>
            </w:pPr>
            <w:r w:rsidRPr="00A31640">
              <w:rPr>
                <w:rFonts w:ascii="Times New Roman" w:hAnsi="Times New Roman"/>
                <w:szCs w:val="28"/>
              </w:rPr>
              <w:t>0,00</w:t>
            </w:r>
          </w:p>
        </w:tc>
      </w:tr>
    </w:tbl>
    <w:p w:rsidR="00586CC8" w:rsidRDefault="00586CC8" w:rsidP="00A3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640" w:rsidRDefault="00A31640" w:rsidP="00A3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1640" w:rsidRPr="00586CC8" w:rsidRDefault="00A31640" w:rsidP="00A3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6CC8" w:rsidRPr="00586CC8" w:rsidRDefault="00586CC8" w:rsidP="00A316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6CC8">
        <w:rPr>
          <w:rFonts w:ascii="Times New Roman" w:hAnsi="Times New Roman"/>
          <w:sz w:val="28"/>
          <w:szCs w:val="28"/>
        </w:rPr>
        <w:t>––––––––––––––––––</w:t>
      </w:r>
    </w:p>
    <w:sectPr w:rsidR="00586CC8" w:rsidRPr="00586CC8" w:rsidSect="00A31640">
      <w:headerReference w:type="default" r:id="rId20"/>
      <w:pgSz w:w="16838" w:h="11906" w:orient="landscape"/>
      <w:pgMar w:top="1985" w:right="1134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322" w:rsidRDefault="00316322" w:rsidP="0049451B">
      <w:pPr>
        <w:spacing w:after="0" w:line="240" w:lineRule="auto"/>
      </w:pPr>
      <w:r>
        <w:separator/>
      </w:r>
    </w:p>
  </w:endnote>
  <w:endnote w:type="continuationSeparator" w:id="0">
    <w:p w:rsidR="00316322" w:rsidRDefault="00316322" w:rsidP="004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322" w:rsidRDefault="00316322" w:rsidP="0049451B">
      <w:pPr>
        <w:spacing w:after="0" w:line="240" w:lineRule="auto"/>
      </w:pPr>
      <w:r>
        <w:separator/>
      </w:r>
    </w:p>
  </w:footnote>
  <w:footnote w:type="continuationSeparator" w:id="0">
    <w:p w:rsidR="00316322" w:rsidRDefault="00316322" w:rsidP="004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2" w:rsidRPr="00F63FDA" w:rsidRDefault="00316322" w:rsidP="00F63FDA">
    <w:pPr>
      <w:pStyle w:val="a4"/>
      <w:jc w:val="right"/>
      <w:rPr>
        <w:rFonts w:ascii="Times New Roman" w:hAnsi="Times New Roman"/>
        <w:sz w:val="24"/>
      </w:rPr>
    </w:pPr>
    <w:r w:rsidRPr="00F63FDA">
      <w:rPr>
        <w:rFonts w:ascii="Times New Roman" w:hAnsi="Times New Roman"/>
        <w:sz w:val="24"/>
      </w:rPr>
      <w:fldChar w:fldCharType="begin"/>
    </w:r>
    <w:r w:rsidRPr="00F63FDA">
      <w:rPr>
        <w:rFonts w:ascii="Times New Roman" w:hAnsi="Times New Roman"/>
        <w:sz w:val="24"/>
      </w:rPr>
      <w:instrText>PAGE   \* MERGEFORMAT</w:instrText>
    </w:r>
    <w:r w:rsidRPr="00F63FDA">
      <w:rPr>
        <w:rFonts w:ascii="Times New Roman" w:hAnsi="Times New Roman"/>
        <w:sz w:val="24"/>
      </w:rPr>
      <w:fldChar w:fldCharType="separate"/>
    </w:r>
    <w:r w:rsidR="005C6360">
      <w:rPr>
        <w:rFonts w:ascii="Times New Roman" w:hAnsi="Times New Roman"/>
        <w:noProof/>
        <w:sz w:val="24"/>
      </w:rPr>
      <w:t>44</w:t>
    </w:r>
    <w:r w:rsidRPr="00F63FDA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322" w:rsidRPr="00A31640" w:rsidRDefault="00316322" w:rsidP="00A31640">
    <w:pPr>
      <w:pStyle w:val="a4"/>
      <w:jc w:val="right"/>
      <w:rPr>
        <w:rFonts w:ascii="Times New Roman" w:hAnsi="Times New Roman"/>
        <w:sz w:val="24"/>
      </w:rPr>
    </w:pPr>
    <w:r w:rsidRPr="00A31640">
      <w:rPr>
        <w:rFonts w:ascii="Times New Roman" w:hAnsi="Times New Roman"/>
        <w:sz w:val="24"/>
      </w:rPr>
      <w:fldChar w:fldCharType="begin"/>
    </w:r>
    <w:r w:rsidRPr="00A31640">
      <w:rPr>
        <w:rFonts w:ascii="Times New Roman" w:hAnsi="Times New Roman"/>
        <w:sz w:val="24"/>
      </w:rPr>
      <w:instrText>PAGE   \* MERGEFORMAT</w:instrText>
    </w:r>
    <w:r w:rsidRPr="00A31640">
      <w:rPr>
        <w:rFonts w:ascii="Times New Roman" w:hAnsi="Times New Roman"/>
        <w:sz w:val="24"/>
      </w:rPr>
      <w:fldChar w:fldCharType="separate"/>
    </w:r>
    <w:r w:rsidR="005C6360">
      <w:rPr>
        <w:rFonts w:ascii="Times New Roman" w:hAnsi="Times New Roman"/>
        <w:noProof/>
        <w:sz w:val="24"/>
      </w:rPr>
      <w:t>2</w:t>
    </w:r>
    <w:r w:rsidRPr="00A31640">
      <w:rPr>
        <w:rFonts w:ascii="Times New Roman" w:hAnsi="Times New Roman"/>
        <w:sz w:val="24"/>
      </w:rPr>
      <w:fldChar w:fldCharType="end"/>
    </w:r>
  </w:p>
  <w:p w:rsidR="00316322" w:rsidRDefault="003163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A64"/>
    <w:multiLevelType w:val="hybridMultilevel"/>
    <w:tmpl w:val="532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4A12"/>
    <w:multiLevelType w:val="hybridMultilevel"/>
    <w:tmpl w:val="AEAE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508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8AC"/>
    <w:rsid w:val="00000340"/>
    <w:rsid w:val="000011AE"/>
    <w:rsid w:val="00003069"/>
    <w:rsid w:val="000047E3"/>
    <w:rsid w:val="000063F3"/>
    <w:rsid w:val="00006A78"/>
    <w:rsid w:val="00007BE6"/>
    <w:rsid w:val="00010353"/>
    <w:rsid w:val="00011B07"/>
    <w:rsid w:val="0001232C"/>
    <w:rsid w:val="0001528E"/>
    <w:rsid w:val="00015652"/>
    <w:rsid w:val="00016BAF"/>
    <w:rsid w:val="00020458"/>
    <w:rsid w:val="000209B9"/>
    <w:rsid w:val="000232C3"/>
    <w:rsid w:val="000253AE"/>
    <w:rsid w:val="00025DD0"/>
    <w:rsid w:val="0002658A"/>
    <w:rsid w:val="00026BA0"/>
    <w:rsid w:val="000271E0"/>
    <w:rsid w:val="00030033"/>
    <w:rsid w:val="000344F3"/>
    <w:rsid w:val="00034F2F"/>
    <w:rsid w:val="000352F2"/>
    <w:rsid w:val="00036E38"/>
    <w:rsid w:val="000418CC"/>
    <w:rsid w:val="0004290A"/>
    <w:rsid w:val="000438B0"/>
    <w:rsid w:val="000461DF"/>
    <w:rsid w:val="00047199"/>
    <w:rsid w:val="00051545"/>
    <w:rsid w:val="00054CA9"/>
    <w:rsid w:val="00055B5D"/>
    <w:rsid w:val="000569BD"/>
    <w:rsid w:val="00056CE3"/>
    <w:rsid w:val="000579B1"/>
    <w:rsid w:val="000600DD"/>
    <w:rsid w:val="000601A5"/>
    <w:rsid w:val="00060284"/>
    <w:rsid w:val="000610C8"/>
    <w:rsid w:val="000623BB"/>
    <w:rsid w:val="00064490"/>
    <w:rsid w:val="00064503"/>
    <w:rsid w:val="000679DA"/>
    <w:rsid w:val="00067AEC"/>
    <w:rsid w:val="0007083C"/>
    <w:rsid w:val="00070E1F"/>
    <w:rsid w:val="000713C8"/>
    <w:rsid w:val="0007583B"/>
    <w:rsid w:val="00075E4F"/>
    <w:rsid w:val="00076A39"/>
    <w:rsid w:val="00077145"/>
    <w:rsid w:val="00077310"/>
    <w:rsid w:val="00077C6B"/>
    <w:rsid w:val="00080D63"/>
    <w:rsid w:val="00083611"/>
    <w:rsid w:val="00085E0B"/>
    <w:rsid w:val="000861C2"/>
    <w:rsid w:val="00086D8D"/>
    <w:rsid w:val="000875CC"/>
    <w:rsid w:val="00087B6D"/>
    <w:rsid w:val="0009209E"/>
    <w:rsid w:val="00093EE1"/>
    <w:rsid w:val="0009540D"/>
    <w:rsid w:val="00095750"/>
    <w:rsid w:val="000A4A7A"/>
    <w:rsid w:val="000A58C3"/>
    <w:rsid w:val="000A605D"/>
    <w:rsid w:val="000A6752"/>
    <w:rsid w:val="000A6B83"/>
    <w:rsid w:val="000A75D4"/>
    <w:rsid w:val="000B1952"/>
    <w:rsid w:val="000B24D6"/>
    <w:rsid w:val="000B2981"/>
    <w:rsid w:val="000B468E"/>
    <w:rsid w:val="000B7A4A"/>
    <w:rsid w:val="000C313B"/>
    <w:rsid w:val="000C6CF3"/>
    <w:rsid w:val="000D10F3"/>
    <w:rsid w:val="000D1835"/>
    <w:rsid w:val="000D35AF"/>
    <w:rsid w:val="000D6D2C"/>
    <w:rsid w:val="000D7D00"/>
    <w:rsid w:val="000E072C"/>
    <w:rsid w:val="000E5B2A"/>
    <w:rsid w:val="000F0EDF"/>
    <w:rsid w:val="000F67A9"/>
    <w:rsid w:val="000F7F0A"/>
    <w:rsid w:val="0010004D"/>
    <w:rsid w:val="00106331"/>
    <w:rsid w:val="001064B6"/>
    <w:rsid w:val="001110A7"/>
    <w:rsid w:val="001124AD"/>
    <w:rsid w:val="00112B48"/>
    <w:rsid w:val="001136F9"/>
    <w:rsid w:val="00114B21"/>
    <w:rsid w:val="001171F0"/>
    <w:rsid w:val="001227FB"/>
    <w:rsid w:val="00123E42"/>
    <w:rsid w:val="00125368"/>
    <w:rsid w:val="00127AAF"/>
    <w:rsid w:val="001305DC"/>
    <w:rsid w:val="0013177D"/>
    <w:rsid w:val="00131BDB"/>
    <w:rsid w:val="001346E0"/>
    <w:rsid w:val="00135357"/>
    <w:rsid w:val="00140362"/>
    <w:rsid w:val="00142DEB"/>
    <w:rsid w:val="00143724"/>
    <w:rsid w:val="00143C8D"/>
    <w:rsid w:val="00147796"/>
    <w:rsid w:val="0015175E"/>
    <w:rsid w:val="00151845"/>
    <w:rsid w:val="00152AD3"/>
    <w:rsid w:val="001538C0"/>
    <w:rsid w:val="001538F6"/>
    <w:rsid w:val="0015425E"/>
    <w:rsid w:val="001545FF"/>
    <w:rsid w:val="00155196"/>
    <w:rsid w:val="00155CD8"/>
    <w:rsid w:val="001564AF"/>
    <w:rsid w:val="00156A6E"/>
    <w:rsid w:val="00156D1A"/>
    <w:rsid w:val="00161680"/>
    <w:rsid w:val="001633E9"/>
    <w:rsid w:val="00163AE0"/>
    <w:rsid w:val="00163C9E"/>
    <w:rsid w:val="00164646"/>
    <w:rsid w:val="0017053E"/>
    <w:rsid w:val="001714C5"/>
    <w:rsid w:val="001722AE"/>
    <w:rsid w:val="001724AD"/>
    <w:rsid w:val="001740B6"/>
    <w:rsid w:val="0017498F"/>
    <w:rsid w:val="00175D7C"/>
    <w:rsid w:val="00176012"/>
    <w:rsid w:val="001773F5"/>
    <w:rsid w:val="00177777"/>
    <w:rsid w:val="00177C2E"/>
    <w:rsid w:val="001813EA"/>
    <w:rsid w:val="00182C05"/>
    <w:rsid w:val="0018585F"/>
    <w:rsid w:val="001874FE"/>
    <w:rsid w:val="00190B9A"/>
    <w:rsid w:val="00191148"/>
    <w:rsid w:val="00191988"/>
    <w:rsid w:val="00196075"/>
    <w:rsid w:val="001A1394"/>
    <w:rsid w:val="001A1864"/>
    <w:rsid w:val="001A4A37"/>
    <w:rsid w:val="001A551A"/>
    <w:rsid w:val="001A6A1B"/>
    <w:rsid w:val="001B02EB"/>
    <w:rsid w:val="001B0C81"/>
    <w:rsid w:val="001B0D72"/>
    <w:rsid w:val="001B1E44"/>
    <w:rsid w:val="001B3412"/>
    <w:rsid w:val="001B434F"/>
    <w:rsid w:val="001B58C6"/>
    <w:rsid w:val="001B7E17"/>
    <w:rsid w:val="001C1CC9"/>
    <w:rsid w:val="001C22C7"/>
    <w:rsid w:val="001C405B"/>
    <w:rsid w:val="001C45BF"/>
    <w:rsid w:val="001C5C85"/>
    <w:rsid w:val="001C70BF"/>
    <w:rsid w:val="001C7628"/>
    <w:rsid w:val="001C7D19"/>
    <w:rsid w:val="001D1824"/>
    <w:rsid w:val="001D4795"/>
    <w:rsid w:val="001D5999"/>
    <w:rsid w:val="001D5BCE"/>
    <w:rsid w:val="001D74F9"/>
    <w:rsid w:val="001E21EC"/>
    <w:rsid w:val="001E25E1"/>
    <w:rsid w:val="001E39B0"/>
    <w:rsid w:val="001E39F2"/>
    <w:rsid w:val="001E50D9"/>
    <w:rsid w:val="001E57ED"/>
    <w:rsid w:val="001F03B0"/>
    <w:rsid w:val="001F0B1A"/>
    <w:rsid w:val="001F1615"/>
    <w:rsid w:val="001F4C53"/>
    <w:rsid w:val="001F7A5F"/>
    <w:rsid w:val="00201A15"/>
    <w:rsid w:val="00202DBB"/>
    <w:rsid w:val="00205304"/>
    <w:rsid w:val="0020611C"/>
    <w:rsid w:val="00210F75"/>
    <w:rsid w:val="002114CD"/>
    <w:rsid w:val="002114EE"/>
    <w:rsid w:val="00211DD1"/>
    <w:rsid w:val="0021309A"/>
    <w:rsid w:val="00213DD5"/>
    <w:rsid w:val="00214F74"/>
    <w:rsid w:val="002155B6"/>
    <w:rsid w:val="00216A2C"/>
    <w:rsid w:val="00216ABF"/>
    <w:rsid w:val="00220E22"/>
    <w:rsid w:val="002218B3"/>
    <w:rsid w:val="002219E4"/>
    <w:rsid w:val="00224514"/>
    <w:rsid w:val="00225396"/>
    <w:rsid w:val="002253FA"/>
    <w:rsid w:val="00233008"/>
    <w:rsid w:val="00233031"/>
    <w:rsid w:val="0023427D"/>
    <w:rsid w:val="00236D98"/>
    <w:rsid w:val="0024036D"/>
    <w:rsid w:val="0024154B"/>
    <w:rsid w:val="00242D65"/>
    <w:rsid w:val="0024346E"/>
    <w:rsid w:val="00243A73"/>
    <w:rsid w:val="00244901"/>
    <w:rsid w:val="00244E86"/>
    <w:rsid w:val="00245E76"/>
    <w:rsid w:val="002529DD"/>
    <w:rsid w:val="002532A1"/>
    <w:rsid w:val="0025330D"/>
    <w:rsid w:val="002558CC"/>
    <w:rsid w:val="00255D68"/>
    <w:rsid w:val="002572A6"/>
    <w:rsid w:val="002575A2"/>
    <w:rsid w:val="002601A1"/>
    <w:rsid w:val="0026050A"/>
    <w:rsid w:val="00260824"/>
    <w:rsid w:val="00260BCA"/>
    <w:rsid w:val="00260D4F"/>
    <w:rsid w:val="00262466"/>
    <w:rsid w:val="00264374"/>
    <w:rsid w:val="002665C1"/>
    <w:rsid w:val="002725D9"/>
    <w:rsid w:val="00282C94"/>
    <w:rsid w:val="00282DAF"/>
    <w:rsid w:val="00283156"/>
    <w:rsid w:val="00284988"/>
    <w:rsid w:val="00284FD3"/>
    <w:rsid w:val="0029122E"/>
    <w:rsid w:val="0029162C"/>
    <w:rsid w:val="0029181A"/>
    <w:rsid w:val="002944DB"/>
    <w:rsid w:val="002947EE"/>
    <w:rsid w:val="00295503"/>
    <w:rsid w:val="00296D57"/>
    <w:rsid w:val="0029731D"/>
    <w:rsid w:val="00297D6C"/>
    <w:rsid w:val="002A042A"/>
    <w:rsid w:val="002A4FD8"/>
    <w:rsid w:val="002A6D64"/>
    <w:rsid w:val="002B3325"/>
    <w:rsid w:val="002B36E2"/>
    <w:rsid w:val="002B6D5A"/>
    <w:rsid w:val="002B76EF"/>
    <w:rsid w:val="002B7A7D"/>
    <w:rsid w:val="002C3040"/>
    <w:rsid w:val="002C3294"/>
    <w:rsid w:val="002C4087"/>
    <w:rsid w:val="002C4470"/>
    <w:rsid w:val="002C54ED"/>
    <w:rsid w:val="002C7215"/>
    <w:rsid w:val="002D0163"/>
    <w:rsid w:val="002D1020"/>
    <w:rsid w:val="002D19A7"/>
    <w:rsid w:val="002D2801"/>
    <w:rsid w:val="002D2C7A"/>
    <w:rsid w:val="002D34F1"/>
    <w:rsid w:val="002D46D0"/>
    <w:rsid w:val="002D6546"/>
    <w:rsid w:val="002D67ED"/>
    <w:rsid w:val="002E1802"/>
    <w:rsid w:val="002E438D"/>
    <w:rsid w:val="002E52C7"/>
    <w:rsid w:val="002E6F58"/>
    <w:rsid w:val="002E7365"/>
    <w:rsid w:val="002F0DB1"/>
    <w:rsid w:val="002F15C1"/>
    <w:rsid w:val="002F261C"/>
    <w:rsid w:val="002F348D"/>
    <w:rsid w:val="002F4419"/>
    <w:rsid w:val="002F5F93"/>
    <w:rsid w:val="002F7558"/>
    <w:rsid w:val="00300360"/>
    <w:rsid w:val="00300F08"/>
    <w:rsid w:val="0030264F"/>
    <w:rsid w:val="003035E7"/>
    <w:rsid w:val="003037F5"/>
    <w:rsid w:val="0030657E"/>
    <w:rsid w:val="0030700C"/>
    <w:rsid w:val="00307568"/>
    <w:rsid w:val="00311093"/>
    <w:rsid w:val="00312B14"/>
    <w:rsid w:val="00314540"/>
    <w:rsid w:val="00316322"/>
    <w:rsid w:val="003204F1"/>
    <w:rsid w:val="00321DB1"/>
    <w:rsid w:val="00322D21"/>
    <w:rsid w:val="0032313D"/>
    <w:rsid w:val="0032513E"/>
    <w:rsid w:val="00325954"/>
    <w:rsid w:val="00326E28"/>
    <w:rsid w:val="0033127F"/>
    <w:rsid w:val="00331E83"/>
    <w:rsid w:val="00331F69"/>
    <w:rsid w:val="00332CD8"/>
    <w:rsid w:val="00333D3A"/>
    <w:rsid w:val="00333F2C"/>
    <w:rsid w:val="0033464E"/>
    <w:rsid w:val="00343096"/>
    <w:rsid w:val="003445DD"/>
    <w:rsid w:val="0034674F"/>
    <w:rsid w:val="00346BDF"/>
    <w:rsid w:val="00347549"/>
    <w:rsid w:val="00352BC0"/>
    <w:rsid w:val="00352E7D"/>
    <w:rsid w:val="003548C3"/>
    <w:rsid w:val="003577E4"/>
    <w:rsid w:val="00360CE7"/>
    <w:rsid w:val="003614D1"/>
    <w:rsid w:val="00362C9B"/>
    <w:rsid w:val="0036350D"/>
    <w:rsid w:val="00363B97"/>
    <w:rsid w:val="00363F93"/>
    <w:rsid w:val="0036495E"/>
    <w:rsid w:val="00371B6F"/>
    <w:rsid w:val="00373DCA"/>
    <w:rsid w:val="00374170"/>
    <w:rsid w:val="00375181"/>
    <w:rsid w:val="00375266"/>
    <w:rsid w:val="003773CA"/>
    <w:rsid w:val="00380D82"/>
    <w:rsid w:val="00384238"/>
    <w:rsid w:val="003851F4"/>
    <w:rsid w:val="003858E3"/>
    <w:rsid w:val="00385E18"/>
    <w:rsid w:val="003876E2"/>
    <w:rsid w:val="00387DF1"/>
    <w:rsid w:val="00390479"/>
    <w:rsid w:val="00397183"/>
    <w:rsid w:val="003971CC"/>
    <w:rsid w:val="003A342E"/>
    <w:rsid w:val="003A39BC"/>
    <w:rsid w:val="003A468E"/>
    <w:rsid w:val="003A5124"/>
    <w:rsid w:val="003A51C7"/>
    <w:rsid w:val="003A5523"/>
    <w:rsid w:val="003A575B"/>
    <w:rsid w:val="003A5BDF"/>
    <w:rsid w:val="003A5E9D"/>
    <w:rsid w:val="003B22A5"/>
    <w:rsid w:val="003B28B6"/>
    <w:rsid w:val="003B29E8"/>
    <w:rsid w:val="003B2EA4"/>
    <w:rsid w:val="003B320B"/>
    <w:rsid w:val="003B5CFB"/>
    <w:rsid w:val="003B725A"/>
    <w:rsid w:val="003C1793"/>
    <w:rsid w:val="003C63AE"/>
    <w:rsid w:val="003D1467"/>
    <w:rsid w:val="003D3BC5"/>
    <w:rsid w:val="003D47CB"/>
    <w:rsid w:val="003D4A73"/>
    <w:rsid w:val="003D7C77"/>
    <w:rsid w:val="003E323C"/>
    <w:rsid w:val="003E3F9E"/>
    <w:rsid w:val="003E4757"/>
    <w:rsid w:val="003E5DE2"/>
    <w:rsid w:val="003E67CE"/>
    <w:rsid w:val="003F1EC4"/>
    <w:rsid w:val="003F2AE6"/>
    <w:rsid w:val="003F3D1D"/>
    <w:rsid w:val="003F49BD"/>
    <w:rsid w:val="003F6004"/>
    <w:rsid w:val="003F6B22"/>
    <w:rsid w:val="003F6F36"/>
    <w:rsid w:val="003F7E1C"/>
    <w:rsid w:val="004012C4"/>
    <w:rsid w:val="00402C8B"/>
    <w:rsid w:val="004042D2"/>
    <w:rsid w:val="00404641"/>
    <w:rsid w:val="00405CD1"/>
    <w:rsid w:val="00406363"/>
    <w:rsid w:val="00407476"/>
    <w:rsid w:val="00410857"/>
    <w:rsid w:val="0041178E"/>
    <w:rsid w:val="00414FF6"/>
    <w:rsid w:val="00417BD6"/>
    <w:rsid w:val="004216BA"/>
    <w:rsid w:val="00422ECF"/>
    <w:rsid w:val="004267BF"/>
    <w:rsid w:val="004270D9"/>
    <w:rsid w:val="00427407"/>
    <w:rsid w:val="00430409"/>
    <w:rsid w:val="004306D7"/>
    <w:rsid w:val="00430913"/>
    <w:rsid w:val="00430A2A"/>
    <w:rsid w:val="004313C6"/>
    <w:rsid w:val="004354CD"/>
    <w:rsid w:val="00436E1E"/>
    <w:rsid w:val="004376AD"/>
    <w:rsid w:val="00437A0E"/>
    <w:rsid w:val="00442836"/>
    <w:rsid w:val="00443042"/>
    <w:rsid w:val="00445F5C"/>
    <w:rsid w:val="004464C1"/>
    <w:rsid w:val="00446505"/>
    <w:rsid w:val="004477DF"/>
    <w:rsid w:val="004500AE"/>
    <w:rsid w:val="00451A27"/>
    <w:rsid w:val="00452AEB"/>
    <w:rsid w:val="00453764"/>
    <w:rsid w:val="00454570"/>
    <w:rsid w:val="0045539C"/>
    <w:rsid w:val="00455E34"/>
    <w:rsid w:val="00460181"/>
    <w:rsid w:val="00460212"/>
    <w:rsid w:val="00463BE1"/>
    <w:rsid w:val="0046452E"/>
    <w:rsid w:val="00465798"/>
    <w:rsid w:val="00466C90"/>
    <w:rsid w:val="0047070B"/>
    <w:rsid w:val="00471ED2"/>
    <w:rsid w:val="00474282"/>
    <w:rsid w:val="00474A95"/>
    <w:rsid w:val="00476E9C"/>
    <w:rsid w:val="00480575"/>
    <w:rsid w:val="004809D4"/>
    <w:rsid w:val="004815D3"/>
    <w:rsid w:val="004828B8"/>
    <w:rsid w:val="004832C2"/>
    <w:rsid w:val="00484E70"/>
    <w:rsid w:val="004858B4"/>
    <w:rsid w:val="004858DF"/>
    <w:rsid w:val="0048615D"/>
    <w:rsid w:val="00486694"/>
    <w:rsid w:val="00486BF4"/>
    <w:rsid w:val="00487DB2"/>
    <w:rsid w:val="004907E1"/>
    <w:rsid w:val="00492E4D"/>
    <w:rsid w:val="00493612"/>
    <w:rsid w:val="0049451B"/>
    <w:rsid w:val="00494C48"/>
    <w:rsid w:val="00496B1C"/>
    <w:rsid w:val="00497A0B"/>
    <w:rsid w:val="004A167B"/>
    <w:rsid w:val="004A3CA4"/>
    <w:rsid w:val="004A41D4"/>
    <w:rsid w:val="004A572A"/>
    <w:rsid w:val="004A6E14"/>
    <w:rsid w:val="004B126B"/>
    <w:rsid w:val="004B2A52"/>
    <w:rsid w:val="004B317D"/>
    <w:rsid w:val="004B443D"/>
    <w:rsid w:val="004B514F"/>
    <w:rsid w:val="004B6655"/>
    <w:rsid w:val="004C00C7"/>
    <w:rsid w:val="004C1140"/>
    <w:rsid w:val="004C3436"/>
    <w:rsid w:val="004C3F76"/>
    <w:rsid w:val="004C7E45"/>
    <w:rsid w:val="004D1BED"/>
    <w:rsid w:val="004D3193"/>
    <w:rsid w:val="004D3A19"/>
    <w:rsid w:val="004D4990"/>
    <w:rsid w:val="004D56F4"/>
    <w:rsid w:val="004D5C08"/>
    <w:rsid w:val="004D61B0"/>
    <w:rsid w:val="004D7623"/>
    <w:rsid w:val="004E2D9F"/>
    <w:rsid w:val="004E4752"/>
    <w:rsid w:val="004E4ABB"/>
    <w:rsid w:val="004E6D5D"/>
    <w:rsid w:val="004E70C0"/>
    <w:rsid w:val="004F125A"/>
    <w:rsid w:val="004F16FA"/>
    <w:rsid w:val="004F2B2B"/>
    <w:rsid w:val="004F324C"/>
    <w:rsid w:val="004F4652"/>
    <w:rsid w:val="004F5383"/>
    <w:rsid w:val="004F58F2"/>
    <w:rsid w:val="004F6642"/>
    <w:rsid w:val="004F7068"/>
    <w:rsid w:val="0050144B"/>
    <w:rsid w:val="005036E4"/>
    <w:rsid w:val="00505353"/>
    <w:rsid w:val="00507108"/>
    <w:rsid w:val="005110A5"/>
    <w:rsid w:val="0051240F"/>
    <w:rsid w:val="00513D2F"/>
    <w:rsid w:val="00515C27"/>
    <w:rsid w:val="00517198"/>
    <w:rsid w:val="00524367"/>
    <w:rsid w:val="005248CE"/>
    <w:rsid w:val="00524DB8"/>
    <w:rsid w:val="00524E9B"/>
    <w:rsid w:val="00525370"/>
    <w:rsid w:val="00525B93"/>
    <w:rsid w:val="00531EF9"/>
    <w:rsid w:val="0053499F"/>
    <w:rsid w:val="00534A13"/>
    <w:rsid w:val="005354AA"/>
    <w:rsid w:val="00537682"/>
    <w:rsid w:val="005403D3"/>
    <w:rsid w:val="00541A6F"/>
    <w:rsid w:val="005423CC"/>
    <w:rsid w:val="00544126"/>
    <w:rsid w:val="00544E88"/>
    <w:rsid w:val="005460B9"/>
    <w:rsid w:val="00546E51"/>
    <w:rsid w:val="00547117"/>
    <w:rsid w:val="00547B48"/>
    <w:rsid w:val="00550A7E"/>
    <w:rsid w:val="005524F9"/>
    <w:rsid w:val="005537AD"/>
    <w:rsid w:val="00553F8A"/>
    <w:rsid w:val="005548E5"/>
    <w:rsid w:val="005556F2"/>
    <w:rsid w:val="0056031B"/>
    <w:rsid w:val="00561E98"/>
    <w:rsid w:val="00562124"/>
    <w:rsid w:val="00562D97"/>
    <w:rsid w:val="00562DC2"/>
    <w:rsid w:val="005647A5"/>
    <w:rsid w:val="00566610"/>
    <w:rsid w:val="0056745C"/>
    <w:rsid w:val="00570E84"/>
    <w:rsid w:val="00571347"/>
    <w:rsid w:val="005725E0"/>
    <w:rsid w:val="00573417"/>
    <w:rsid w:val="00573D5F"/>
    <w:rsid w:val="0057479D"/>
    <w:rsid w:val="00575DD0"/>
    <w:rsid w:val="005808C0"/>
    <w:rsid w:val="0058116C"/>
    <w:rsid w:val="00584F41"/>
    <w:rsid w:val="00586CC8"/>
    <w:rsid w:val="005873B5"/>
    <w:rsid w:val="00587617"/>
    <w:rsid w:val="00587FCA"/>
    <w:rsid w:val="0059207F"/>
    <w:rsid w:val="0059399D"/>
    <w:rsid w:val="00594E1B"/>
    <w:rsid w:val="0059576C"/>
    <w:rsid w:val="00595C28"/>
    <w:rsid w:val="00596419"/>
    <w:rsid w:val="005964DB"/>
    <w:rsid w:val="005967AF"/>
    <w:rsid w:val="005976D8"/>
    <w:rsid w:val="005A04E7"/>
    <w:rsid w:val="005A201C"/>
    <w:rsid w:val="005A2334"/>
    <w:rsid w:val="005A5575"/>
    <w:rsid w:val="005A582D"/>
    <w:rsid w:val="005A7FDD"/>
    <w:rsid w:val="005B18B4"/>
    <w:rsid w:val="005B20FF"/>
    <w:rsid w:val="005B5839"/>
    <w:rsid w:val="005B5F8F"/>
    <w:rsid w:val="005B61C5"/>
    <w:rsid w:val="005B62D7"/>
    <w:rsid w:val="005C1023"/>
    <w:rsid w:val="005C1C72"/>
    <w:rsid w:val="005C4564"/>
    <w:rsid w:val="005C5386"/>
    <w:rsid w:val="005C5D82"/>
    <w:rsid w:val="005C611D"/>
    <w:rsid w:val="005C6360"/>
    <w:rsid w:val="005C697C"/>
    <w:rsid w:val="005C6EA0"/>
    <w:rsid w:val="005C70F9"/>
    <w:rsid w:val="005D0F10"/>
    <w:rsid w:val="005D3CD6"/>
    <w:rsid w:val="005D5845"/>
    <w:rsid w:val="005D5AD2"/>
    <w:rsid w:val="005E065A"/>
    <w:rsid w:val="005E26A1"/>
    <w:rsid w:val="005E2E11"/>
    <w:rsid w:val="005E2E1C"/>
    <w:rsid w:val="005E36F4"/>
    <w:rsid w:val="005E59CE"/>
    <w:rsid w:val="005E687B"/>
    <w:rsid w:val="005E71C7"/>
    <w:rsid w:val="005F019A"/>
    <w:rsid w:val="005F1C8C"/>
    <w:rsid w:val="005F43D7"/>
    <w:rsid w:val="005F4726"/>
    <w:rsid w:val="00605CEA"/>
    <w:rsid w:val="00610171"/>
    <w:rsid w:val="006147CC"/>
    <w:rsid w:val="00615BBB"/>
    <w:rsid w:val="0061640E"/>
    <w:rsid w:val="00617888"/>
    <w:rsid w:val="0061799F"/>
    <w:rsid w:val="00621004"/>
    <w:rsid w:val="00623168"/>
    <w:rsid w:val="00623EC8"/>
    <w:rsid w:val="00624262"/>
    <w:rsid w:val="006311E0"/>
    <w:rsid w:val="00633265"/>
    <w:rsid w:val="00633EB6"/>
    <w:rsid w:val="006364B5"/>
    <w:rsid w:val="00636DB2"/>
    <w:rsid w:val="00644FA5"/>
    <w:rsid w:val="00645CC3"/>
    <w:rsid w:val="00651692"/>
    <w:rsid w:val="0065265D"/>
    <w:rsid w:val="0065363A"/>
    <w:rsid w:val="00654B8A"/>
    <w:rsid w:val="006563B9"/>
    <w:rsid w:val="0065748C"/>
    <w:rsid w:val="00657AD1"/>
    <w:rsid w:val="00657BCA"/>
    <w:rsid w:val="00660D0B"/>
    <w:rsid w:val="00662ADE"/>
    <w:rsid w:val="006630BC"/>
    <w:rsid w:val="00663752"/>
    <w:rsid w:val="00666A3A"/>
    <w:rsid w:val="00671953"/>
    <w:rsid w:val="006722BC"/>
    <w:rsid w:val="00675CF6"/>
    <w:rsid w:val="00676AB2"/>
    <w:rsid w:val="00685614"/>
    <w:rsid w:val="0068683C"/>
    <w:rsid w:val="006901EA"/>
    <w:rsid w:val="00690F01"/>
    <w:rsid w:val="00692785"/>
    <w:rsid w:val="0069416B"/>
    <w:rsid w:val="006968C9"/>
    <w:rsid w:val="00696AB1"/>
    <w:rsid w:val="00696E08"/>
    <w:rsid w:val="006A12DC"/>
    <w:rsid w:val="006A1624"/>
    <w:rsid w:val="006A1684"/>
    <w:rsid w:val="006A7D22"/>
    <w:rsid w:val="006B016B"/>
    <w:rsid w:val="006B10B4"/>
    <w:rsid w:val="006B3065"/>
    <w:rsid w:val="006B4C60"/>
    <w:rsid w:val="006B57A5"/>
    <w:rsid w:val="006B58A0"/>
    <w:rsid w:val="006B5AB4"/>
    <w:rsid w:val="006B6E4A"/>
    <w:rsid w:val="006C07F0"/>
    <w:rsid w:val="006C14D4"/>
    <w:rsid w:val="006C2284"/>
    <w:rsid w:val="006C530B"/>
    <w:rsid w:val="006C5CB1"/>
    <w:rsid w:val="006C6919"/>
    <w:rsid w:val="006C7F20"/>
    <w:rsid w:val="006D0FE6"/>
    <w:rsid w:val="006D1FF3"/>
    <w:rsid w:val="006D2408"/>
    <w:rsid w:val="006D245C"/>
    <w:rsid w:val="006D2E65"/>
    <w:rsid w:val="006D4ACA"/>
    <w:rsid w:val="006D63E8"/>
    <w:rsid w:val="006D733D"/>
    <w:rsid w:val="006E019F"/>
    <w:rsid w:val="006E1AEC"/>
    <w:rsid w:val="006E268A"/>
    <w:rsid w:val="006E5EFC"/>
    <w:rsid w:val="006E6BAE"/>
    <w:rsid w:val="006F24F7"/>
    <w:rsid w:val="006F2F83"/>
    <w:rsid w:val="006F3684"/>
    <w:rsid w:val="006F4399"/>
    <w:rsid w:val="006F5824"/>
    <w:rsid w:val="006F5C77"/>
    <w:rsid w:val="006F60BE"/>
    <w:rsid w:val="006F60CD"/>
    <w:rsid w:val="006F7E2E"/>
    <w:rsid w:val="00700D9F"/>
    <w:rsid w:val="00702B03"/>
    <w:rsid w:val="007056C9"/>
    <w:rsid w:val="00705A24"/>
    <w:rsid w:val="007061C0"/>
    <w:rsid w:val="00706C8D"/>
    <w:rsid w:val="0070784A"/>
    <w:rsid w:val="00710635"/>
    <w:rsid w:val="007126F9"/>
    <w:rsid w:val="00713B60"/>
    <w:rsid w:val="00714F26"/>
    <w:rsid w:val="007159B0"/>
    <w:rsid w:val="00715A77"/>
    <w:rsid w:val="00715EC3"/>
    <w:rsid w:val="00722029"/>
    <w:rsid w:val="00725876"/>
    <w:rsid w:val="00727666"/>
    <w:rsid w:val="00727808"/>
    <w:rsid w:val="00727A8F"/>
    <w:rsid w:val="00730139"/>
    <w:rsid w:val="00730D0C"/>
    <w:rsid w:val="007313D0"/>
    <w:rsid w:val="00731AE5"/>
    <w:rsid w:val="00732A54"/>
    <w:rsid w:val="00737514"/>
    <w:rsid w:val="007401B6"/>
    <w:rsid w:val="0074193C"/>
    <w:rsid w:val="00741CBF"/>
    <w:rsid w:val="007447F7"/>
    <w:rsid w:val="00745CE6"/>
    <w:rsid w:val="007467C0"/>
    <w:rsid w:val="007470DF"/>
    <w:rsid w:val="00753B19"/>
    <w:rsid w:val="007562EF"/>
    <w:rsid w:val="00757996"/>
    <w:rsid w:val="007612B3"/>
    <w:rsid w:val="00763A11"/>
    <w:rsid w:val="00766AF7"/>
    <w:rsid w:val="00770BAF"/>
    <w:rsid w:val="007717B5"/>
    <w:rsid w:val="00773A00"/>
    <w:rsid w:val="00775279"/>
    <w:rsid w:val="007760A1"/>
    <w:rsid w:val="00780ECC"/>
    <w:rsid w:val="00782F3B"/>
    <w:rsid w:val="007858F0"/>
    <w:rsid w:val="007859B0"/>
    <w:rsid w:val="0078651B"/>
    <w:rsid w:val="007924E4"/>
    <w:rsid w:val="0079263F"/>
    <w:rsid w:val="007A11DA"/>
    <w:rsid w:val="007A1FFB"/>
    <w:rsid w:val="007B0FA8"/>
    <w:rsid w:val="007B2D3C"/>
    <w:rsid w:val="007B3A36"/>
    <w:rsid w:val="007B3BA9"/>
    <w:rsid w:val="007B5C7E"/>
    <w:rsid w:val="007B693B"/>
    <w:rsid w:val="007B7DDA"/>
    <w:rsid w:val="007C2AEA"/>
    <w:rsid w:val="007C35AB"/>
    <w:rsid w:val="007C3C50"/>
    <w:rsid w:val="007C5651"/>
    <w:rsid w:val="007C6F98"/>
    <w:rsid w:val="007C7F17"/>
    <w:rsid w:val="007D1127"/>
    <w:rsid w:val="007D180C"/>
    <w:rsid w:val="007D2339"/>
    <w:rsid w:val="007D2F65"/>
    <w:rsid w:val="007D4645"/>
    <w:rsid w:val="007D5A0D"/>
    <w:rsid w:val="007E0335"/>
    <w:rsid w:val="007E304E"/>
    <w:rsid w:val="007E38AF"/>
    <w:rsid w:val="007E39BB"/>
    <w:rsid w:val="007E3CFD"/>
    <w:rsid w:val="007E5A9F"/>
    <w:rsid w:val="007E65B9"/>
    <w:rsid w:val="007E746D"/>
    <w:rsid w:val="007F1236"/>
    <w:rsid w:val="007F1ABC"/>
    <w:rsid w:val="007F72C8"/>
    <w:rsid w:val="007F779D"/>
    <w:rsid w:val="00800311"/>
    <w:rsid w:val="008011DA"/>
    <w:rsid w:val="00801A76"/>
    <w:rsid w:val="00803D83"/>
    <w:rsid w:val="0080517F"/>
    <w:rsid w:val="008053B5"/>
    <w:rsid w:val="0080723E"/>
    <w:rsid w:val="008100F0"/>
    <w:rsid w:val="008109C1"/>
    <w:rsid w:val="00811D21"/>
    <w:rsid w:val="00813802"/>
    <w:rsid w:val="00813848"/>
    <w:rsid w:val="00813D37"/>
    <w:rsid w:val="00814CCF"/>
    <w:rsid w:val="00816295"/>
    <w:rsid w:val="0081750A"/>
    <w:rsid w:val="00820B76"/>
    <w:rsid w:val="00821E38"/>
    <w:rsid w:val="00823266"/>
    <w:rsid w:val="00823D3E"/>
    <w:rsid w:val="008256EE"/>
    <w:rsid w:val="00825CED"/>
    <w:rsid w:val="008274AA"/>
    <w:rsid w:val="00827624"/>
    <w:rsid w:val="0082764A"/>
    <w:rsid w:val="00831422"/>
    <w:rsid w:val="008323A6"/>
    <w:rsid w:val="008348C7"/>
    <w:rsid w:val="0083523B"/>
    <w:rsid w:val="0083689C"/>
    <w:rsid w:val="00836D79"/>
    <w:rsid w:val="008414C3"/>
    <w:rsid w:val="0084151B"/>
    <w:rsid w:val="008438C7"/>
    <w:rsid w:val="00844A2B"/>
    <w:rsid w:val="00846154"/>
    <w:rsid w:val="008504A1"/>
    <w:rsid w:val="0085083F"/>
    <w:rsid w:val="00850896"/>
    <w:rsid w:val="00851197"/>
    <w:rsid w:val="0085168B"/>
    <w:rsid w:val="00852545"/>
    <w:rsid w:val="00856BEC"/>
    <w:rsid w:val="0085720F"/>
    <w:rsid w:val="008578E3"/>
    <w:rsid w:val="00863B33"/>
    <w:rsid w:val="00866D1E"/>
    <w:rsid w:val="00867668"/>
    <w:rsid w:val="00867733"/>
    <w:rsid w:val="0087183C"/>
    <w:rsid w:val="00872256"/>
    <w:rsid w:val="00872C92"/>
    <w:rsid w:val="00872F6D"/>
    <w:rsid w:val="00875672"/>
    <w:rsid w:val="0087646A"/>
    <w:rsid w:val="00880555"/>
    <w:rsid w:val="00885412"/>
    <w:rsid w:val="00886531"/>
    <w:rsid w:val="0088723E"/>
    <w:rsid w:val="00890931"/>
    <w:rsid w:val="00892511"/>
    <w:rsid w:val="00894014"/>
    <w:rsid w:val="0089576E"/>
    <w:rsid w:val="008A03F0"/>
    <w:rsid w:val="008A0998"/>
    <w:rsid w:val="008A1578"/>
    <w:rsid w:val="008A4B18"/>
    <w:rsid w:val="008A519B"/>
    <w:rsid w:val="008A6EB5"/>
    <w:rsid w:val="008B02CD"/>
    <w:rsid w:val="008B0508"/>
    <w:rsid w:val="008B66EB"/>
    <w:rsid w:val="008C1490"/>
    <w:rsid w:val="008C211D"/>
    <w:rsid w:val="008C27AD"/>
    <w:rsid w:val="008C3DCB"/>
    <w:rsid w:val="008C493B"/>
    <w:rsid w:val="008C4C50"/>
    <w:rsid w:val="008C7255"/>
    <w:rsid w:val="008C7990"/>
    <w:rsid w:val="008D08CF"/>
    <w:rsid w:val="008D13DF"/>
    <w:rsid w:val="008D45D9"/>
    <w:rsid w:val="008D4CE5"/>
    <w:rsid w:val="008D589C"/>
    <w:rsid w:val="008E7698"/>
    <w:rsid w:val="008F0363"/>
    <w:rsid w:val="008F0D6B"/>
    <w:rsid w:val="008F117A"/>
    <w:rsid w:val="008F151C"/>
    <w:rsid w:val="008F31B9"/>
    <w:rsid w:val="008F340C"/>
    <w:rsid w:val="008F4DE8"/>
    <w:rsid w:val="008F6355"/>
    <w:rsid w:val="009009FB"/>
    <w:rsid w:val="00910923"/>
    <w:rsid w:val="0091336D"/>
    <w:rsid w:val="00913EC6"/>
    <w:rsid w:val="0091413A"/>
    <w:rsid w:val="009172CD"/>
    <w:rsid w:val="00920452"/>
    <w:rsid w:val="0092169E"/>
    <w:rsid w:val="00922430"/>
    <w:rsid w:val="00922E98"/>
    <w:rsid w:val="009239B8"/>
    <w:rsid w:val="009255B3"/>
    <w:rsid w:val="00926302"/>
    <w:rsid w:val="00926BFD"/>
    <w:rsid w:val="0093090F"/>
    <w:rsid w:val="009334FE"/>
    <w:rsid w:val="0094000D"/>
    <w:rsid w:val="0094258F"/>
    <w:rsid w:val="009445F2"/>
    <w:rsid w:val="00946A94"/>
    <w:rsid w:val="00955F69"/>
    <w:rsid w:val="00956C4F"/>
    <w:rsid w:val="00960FDA"/>
    <w:rsid w:val="00961780"/>
    <w:rsid w:val="009621B2"/>
    <w:rsid w:val="00962E02"/>
    <w:rsid w:val="009657E7"/>
    <w:rsid w:val="00972382"/>
    <w:rsid w:val="009762FF"/>
    <w:rsid w:val="0097665B"/>
    <w:rsid w:val="0097771A"/>
    <w:rsid w:val="00980CBC"/>
    <w:rsid w:val="009815A3"/>
    <w:rsid w:val="00982F29"/>
    <w:rsid w:val="0098599E"/>
    <w:rsid w:val="00987990"/>
    <w:rsid w:val="00990279"/>
    <w:rsid w:val="00990814"/>
    <w:rsid w:val="00993A40"/>
    <w:rsid w:val="00997259"/>
    <w:rsid w:val="009A19D9"/>
    <w:rsid w:val="009A2024"/>
    <w:rsid w:val="009A3139"/>
    <w:rsid w:val="009A3B16"/>
    <w:rsid w:val="009A4BD5"/>
    <w:rsid w:val="009A78A8"/>
    <w:rsid w:val="009B0899"/>
    <w:rsid w:val="009B16FE"/>
    <w:rsid w:val="009B48C6"/>
    <w:rsid w:val="009B4BF3"/>
    <w:rsid w:val="009B5EEB"/>
    <w:rsid w:val="009B7468"/>
    <w:rsid w:val="009B7751"/>
    <w:rsid w:val="009C20DE"/>
    <w:rsid w:val="009C2177"/>
    <w:rsid w:val="009C2B60"/>
    <w:rsid w:val="009C3114"/>
    <w:rsid w:val="009C4C2B"/>
    <w:rsid w:val="009C57E0"/>
    <w:rsid w:val="009C7ADD"/>
    <w:rsid w:val="009D20DF"/>
    <w:rsid w:val="009D29BB"/>
    <w:rsid w:val="009D5FD2"/>
    <w:rsid w:val="009D6A2F"/>
    <w:rsid w:val="009E42BD"/>
    <w:rsid w:val="009E4F61"/>
    <w:rsid w:val="009E6147"/>
    <w:rsid w:val="009E61C3"/>
    <w:rsid w:val="009E6F18"/>
    <w:rsid w:val="009E7F48"/>
    <w:rsid w:val="009F06E7"/>
    <w:rsid w:val="009F0BAA"/>
    <w:rsid w:val="009F149B"/>
    <w:rsid w:val="009F29BD"/>
    <w:rsid w:val="009F46E5"/>
    <w:rsid w:val="009F4A91"/>
    <w:rsid w:val="009F68E9"/>
    <w:rsid w:val="009F6FA0"/>
    <w:rsid w:val="009F7E50"/>
    <w:rsid w:val="00A021E9"/>
    <w:rsid w:val="00A0237E"/>
    <w:rsid w:val="00A06915"/>
    <w:rsid w:val="00A07147"/>
    <w:rsid w:val="00A0732E"/>
    <w:rsid w:val="00A1105F"/>
    <w:rsid w:val="00A11E36"/>
    <w:rsid w:val="00A12E06"/>
    <w:rsid w:val="00A133E2"/>
    <w:rsid w:val="00A13654"/>
    <w:rsid w:val="00A13D0C"/>
    <w:rsid w:val="00A145E7"/>
    <w:rsid w:val="00A175B4"/>
    <w:rsid w:val="00A20098"/>
    <w:rsid w:val="00A207BC"/>
    <w:rsid w:val="00A21D78"/>
    <w:rsid w:val="00A229E8"/>
    <w:rsid w:val="00A23997"/>
    <w:rsid w:val="00A26369"/>
    <w:rsid w:val="00A26C16"/>
    <w:rsid w:val="00A27431"/>
    <w:rsid w:val="00A30FDF"/>
    <w:rsid w:val="00A31640"/>
    <w:rsid w:val="00A323F9"/>
    <w:rsid w:val="00A328B7"/>
    <w:rsid w:val="00A40753"/>
    <w:rsid w:val="00A41CF0"/>
    <w:rsid w:val="00A44337"/>
    <w:rsid w:val="00A4547B"/>
    <w:rsid w:val="00A463F4"/>
    <w:rsid w:val="00A4739B"/>
    <w:rsid w:val="00A47943"/>
    <w:rsid w:val="00A51341"/>
    <w:rsid w:val="00A52615"/>
    <w:rsid w:val="00A54B31"/>
    <w:rsid w:val="00A563A5"/>
    <w:rsid w:val="00A57707"/>
    <w:rsid w:val="00A62E63"/>
    <w:rsid w:val="00A6348B"/>
    <w:rsid w:val="00A64D5F"/>
    <w:rsid w:val="00A66339"/>
    <w:rsid w:val="00A70FF0"/>
    <w:rsid w:val="00A718E5"/>
    <w:rsid w:val="00A72EA0"/>
    <w:rsid w:val="00A75526"/>
    <w:rsid w:val="00A758AB"/>
    <w:rsid w:val="00A77219"/>
    <w:rsid w:val="00A77E4D"/>
    <w:rsid w:val="00A81D1C"/>
    <w:rsid w:val="00A83345"/>
    <w:rsid w:val="00A83855"/>
    <w:rsid w:val="00A8756D"/>
    <w:rsid w:val="00A87DE2"/>
    <w:rsid w:val="00A90E07"/>
    <w:rsid w:val="00A91D7C"/>
    <w:rsid w:val="00A955F3"/>
    <w:rsid w:val="00AA0700"/>
    <w:rsid w:val="00AA1CC9"/>
    <w:rsid w:val="00AA2ECF"/>
    <w:rsid w:val="00AA496B"/>
    <w:rsid w:val="00AA523B"/>
    <w:rsid w:val="00AA74B6"/>
    <w:rsid w:val="00AA7FB9"/>
    <w:rsid w:val="00AB03E2"/>
    <w:rsid w:val="00AB4992"/>
    <w:rsid w:val="00AC02C7"/>
    <w:rsid w:val="00AC1730"/>
    <w:rsid w:val="00AC2D34"/>
    <w:rsid w:val="00AC2DDE"/>
    <w:rsid w:val="00AC4FFF"/>
    <w:rsid w:val="00AC747D"/>
    <w:rsid w:val="00AC770F"/>
    <w:rsid w:val="00AC7C82"/>
    <w:rsid w:val="00AD026A"/>
    <w:rsid w:val="00AD2F72"/>
    <w:rsid w:val="00AD30E9"/>
    <w:rsid w:val="00AD334F"/>
    <w:rsid w:val="00AD4F4A"/>
    <w:rsid w:val="00AD4F51"/>
    <w:rsid w:val="00AD5856"/>
    <w:rsid w:val="00AD7FDB"/>
    <w:rsid w:val="00AE0DA8"/>
    <w:rsid w:val="00AE1129"/>
    <w:rsid w:val="00AE12AC"/>
    <w:rsid w:val="00AE2FEE"/>
    <w:rsid w:val="00AE3F61"/>
    <w:rsid w:val="00AE44D4"/>
    <w:rsid w:val="00AE7568"/>
    <w:rsid w:val="00AF0F38"/>
    <w:rsid w:val="00AF2DA3"/>
    <w:rsid w:val="00B00737"/>
    <w:rsid w:val="00B051E5"/>
    <w:rsid w:val="00B05C56"/>
    <w:rsid w:val="00B06289"/>
    <w:rsid w:val="00B07596"/>
    <w:rsid w:val="00B07768"/>
    <w:rsid w:val="00B10CD7"/>
    <w:rsid w:val="00B1155D"/>
    <w:rsid w:val="00B116AB"/>
    <w:rsid w:val="00B123BF"/>
    <w:rsid w:val="00B1473E"/>
    <w:rsid w:val="00B16CD4"/>
    <w:rsid w:val="00B210B1"/>
    <w:rsid w:val="00B22311"/>
    <w:rsid w:val="00B2431A"/>
    <w:rsid w:val="00B26EB7"/>
    <w:rsid w:val="00B30C20"/>
    <w:rsid w:val="00B31222"/>
    <w:rsid w:val="00B32EB7"/>
    <w:rsid w:val="00B4268C"/>
    <w:rsid w:val="00B4394C"/>
    <w:rsid w:val="00B447E3"/>
    <w:rsid w:val="00B44C5F"/>
    <w:rsid w:val="00B4630D"/>
    <w:rsid w:val="00B471DD"/>
    <w:rsid w:val="00B47C1B"/>
    <w:rsid w:val="00B52E04"/>
    <w:rsid w:val="00B54340"/>
    <w:rsid w:val="00B54C54"/>
    <w:rsid w:val="00B54EE6"/>
    <w:rsid w:val="00B557E1"/>
    <w:rsid w:val="00B6034A"/>
    <w:rsid w:val="00B616A9"/>
    <w:rsid w:val="00B637A7"/>
    <w:rsid w:val="00B64AEB"/>
    <w:rsid w:val="00B65A30"/>
    <w:rsid w:val="00B66CCD"/>
    <w:rsid w:val="00B707D8"/>
    <w:rsid w:val="00B72074"/>
    <w:rsid w:val="00B7367A"/>
    <w:rsid w:val="00B768C9"/>
    <w:rsid w:val="00B77814"/>
    <w:rsid w:val="00B84616"/>
    <w:rsid w:val="00B8543A"/>
    <w:rsid w:val="00B93B78"/>
    <w:rsid w:val="00B94055"/>
    <w:rsid w:val="00B97A15"/>
    <w:rsid w:val="00BA19A4"/>
    <w:rsid w:val="00BA4463"/>
    <w:rsid w:val="00BA4D4D"/>
    <w:rsid w:val="00BA5469"/>
    <w:rsid w:val="00BA6C30"/>
    <w:rsid w:val="00BB0EBC"/>
    <w:rsid w:val="00BC1988"/>
    <w:rsid w:val="00BC301B"/>
    <w:rsid w:val="00BC53A5"/>
    <w:rsid w:val="00BD1A53"/>
    <w:rsid w:val="00BD21B5"/>
    <w:rsid w:val="00BD32E8"/>
    <w:rsid w:val="00BD365E"/>
    <w:rsid w:val="00BD6BF9"/>
    <w:rsid w:val="00BD6E03"/>
    <w:rsid w:val="00BD6FC0"/>
    <w:rsid w:val="00BE0370"/>
    <w:rsid w:val="00BE14D6"/>
    <w:rsid w:val="00BE5289"/>
    <w:rsid w:val="00BE67A5"/>
    <w:rsid w:val="00BE6924"/>
    <w:rsid w:val="00BE6F37"/>
    <w:rsid w:val="00BE6FAF"/>
    <w:rsid w:val="00BE74CB"/>
    <w:rsid w:val="00BE7FB3"/>
    <w:rsid w:val="00BF09F3"/>
    <w:rsid w:val="00BF1064"/>
    <w:rsid w:val="00BF1474"/>
    <w:rsid w:val="00BF287F"/>
    <w:rsid w:val="00BF3EDC"/>
    <w:rsid w:val="00BF500E"/>
    <w:rsid w:val="00BF5D1E"/>
    <w:rsid w:val="00BF6144"/>
    <w:rsid w:val="00BF730C"/>
    <w:rsid w:val="00C02594"/>
    <w:rsid w:val="00C030B9"/>
    <w:rsid w:val="00C030E7"/>
    <w:rsid w:val="00C0367C"/>
    <w:rsid w:val="00C079E9"/>
    <w:rsid w:val="00C07AE4"/>
    <w:rsid w:val="00C118B8"/>
    <w:rsid w:val="00C143D6"/>
    <w:rsid w:val="00C14FD4"/>
    <w:rsid w:val="00C15658"/>
    <w:rsid w:val="00C16D65"/>
    <w:rsid w:val="00C1777F"/>
    <w:rsid w:val="00C2007F"/>
    <w:rsid w:val="00C2304D"/>
    <w:rsid w:val="00C2538A"/>
    <w:rsid w:val="00C254E9"/>
    <w:rsid w:val="00C264F0"/>
    <w:rsid w:val="00C2749A"/>
    <w:rsid w:val="00C33B0E"/>
    <w:rsid w:val="00C36623"/>
    <w:rsid w:val="00C37B82"/>
    <w:rsid w:val="00C440B0"/>
    <w:rsid w:val="00C44C5B"/>
    <w:rsid w:val="00C46BED"/>
    <w:rsid w:val="00C4768E"/>
    <w:rsid w:val="00C500F6"/>
    <w:rsid w:val="00C52080"/>
    <w:rsid w:val="00C56CE5"/>
    <w:rsid w:val="00C5784F"/>
    <w:rsid w:val="00C62775"/>
    <w:rsid w:val="00C62793"/>
    <w:rsid w:val="00C62861"/>
    <w:rsid w:val="00C632A0"/>
    <w:rsid w:val="00C63599"/>
    <w:rsid w:val="00C65E15"/>
    <w:rsid w:val="00C6604F"/>
    <w:rsid w:val="00C665F6"/>
    <w:rsid w:val="00C70E16"/>
    <w:rsid w:val="00C755A2"/>
    <w:rsid w:val="00C75634"/>
    <w:rsid w:val="00C7632A"/>
    <w:rsid w:val="00C80E3F"/>
    <w:rsid w:val="00C81222"/>
    <w:rsid w:val="00C86B08"/>
    <w:rsid w:val="00C924BE"/>
    <w:rsid w:val="00C92585"/>
    <w:rsid w:val="00C9681A"/>
    <w:rsid w:val="00C96B30"/>
    <w:rsid w:val="00C97C8F"/>
    <w:rsid w:val="00CA0DBF"/>
    <w:rsid w:val="00CA5E49"/>
    <w:rsid w:val="00CA73C4"/>
    <w:rsid w:val="00CB1351"/>
    <w:rsid w:val="00CB1CB8"/>
    <w:rsid w:val="00CB2FFA"/>
    <w:rsid w:val="00CB428E"/>
    <w:rsid w:val="00CB5743"/>
    <w:rsid w:val="00CB5F50"/>
    <w:rsid w:val="00CB6030"/>
    <w:rsid w:val="00CB7036"/>
    <w:rsid w:val="00CC2863"/>
    <w:rsid w:val="00CC2B84"/>
    <w:rsid w:val="00CC370E"/>
    <w:rsid w:val="00CC454D"/>
    <w:rsid w:val="00CC509C"/>
    <w:rsid w:val="00CC78AF"/>
    <w:rsid w:val="00CC7AB9"/>
    <w:rsid w:val="00CD3B8B"/>
    <w:rsid w:val="00CD522C"/>
    <w:rsid w:val="00CD62B8"/>
    <w:rsid w:val="00CD6CB9"/>
    <w:rsid w:val="00CD731C"/>
    <w:rsid w:val="00CD7BEF"/>
    <w:rsid w:val="00CE198C"/>
    <w:rsid w:val="00CE2502"/>
    <w:rsid w:val="00CE30C6"/>
    <w:rsid w:val="00CE490C"/>
    <w:rsid w:val="00CE7E5B"/>
    <w:rsid w:val="00CF2800"/>
    <w:rsid w:val="00CF67B7"/>
    <w:rsid w:val="00D00099"/>
    <w:rsid w:val="00D00543"/>
    <w:rsid w:val="00D00EF2"/>
    <w:rsid w:val="00D0214C"/>
    <w:rsid w:val="00D02167"/>
    <w:rsid w:val="00D025C3"/>
    <w:rsid w:val="00D03CFF"/>
    <w:rsid w:val="00D0431E"/>
    <w:rsid w:val="00D051D7"/>
    <w:rsid w:val="00D05842"/>
    <w:rsid w:val="00D05E7C"/>
    <w:rsid w:val="00D07509"/>
    <w:rsid w:val="00D15BE1"/>
    <w:rsid w:val="00D15E91"/>
    <w:rsid w:val="00D174FF"/>
    <w:rsid w:val="00D20516"/>
    <w:rsid w:val="00D20737"/>
    <w:rsid w:val="00D20EDD"/>
    <w:rsid w:val="00D2382D"/>
    <w:rsid w:val="00D25BFB"/>
    <w:rsid w:val="00D25DAC"/>
    <w:rsid w:val="00D32EA0"/>
    <w:rsid w:val="00D32F92"/>
    <w:rsid w:val="00D3487D"/>
    <w:rsid w:val="00D34B2A"/>
    <w:rsid w:val="00D34B83"/>
    <w:rsid w:val="00D36226"/>
    <w:rsid w:val="00D362BE"/>
    <w:rsid w:val="00D366D1"/>
    <w:rsid w:val="00D37652"/>
    <w:rsid w:val="00D37AA6"/>
    <w:rsid w:val="00D37BD1"/>
    <w:rsid w:val="00D409A5"/>
    <w:rsid w:val="00D40B01"/>
    <w:rsid w:val="00D411DF"/>
    <w:rsid w:val="00D413A3"/>
    <w:rsid w:val="00D42502"/>
    <w:rsid w:val="00D42E81"/>
    <w:rsid w:val="00D4760A"/>
    <w:rsid w:val="00D47BD6"/>
    <w:rsid w:val="00D501B7"/>
    <w:rsid w:val="00D52668"/>
    <w:rsid w:val="00D5281D"/>
    <w:rsid w:val="00D5341E"/>
    <w:rsid w:val="00D54094"/>
    <w:rsid w:val="00D54DBF"/>
    <w:rsid w:val="00D55700"/>
    <w:rsid w:val="00D5590B"/>
    <w:rsid w:val="00D56341"/>
    <w:rsid w:val="00D566BC"/>
    <w:rsid w:val="00D57DCE"/>
    <w:rsid w:val="00D61D4F"/>
    <w:rsid w:val="00D61E5B"/>
    <w:rsid w:val="00D62FF3"/>
    <w:rsid w:val="00D6379E"/>
    <w:rsid w:val="00D64171"/>
    <w:rsid w:val="00D7151C"/>
    <w:rsid w:val="00D72157"/>
    <w:rsid w:val="00D7227F"/>
    <w:rsid w:val="00D724FB"/>
    <w:rsid w:val="00D7295C"/>
    <w:rsid w:val="00D74F5A"/>
    <w:rsid w:val="00D765B6"/>
    <w:rsid w:val="00D8162C"/>
    <w:rsid w:val="00D864C2"/>
    <w:rsid w:val="00D87C65"/>
    <w:rsid w:val="00D90E3C"/>
    <w:rsid w:val="00D910E7"/>
    <w:rsid w:val="00D91210"/>
    <w:rsid w:val="00D96639"/>
    <w:rsid w:val="00D96857"/>
    <w:rsid w:val="00D97160"/>
    <w:rsid w:val="00D97605"/>
    <w:rsid w:val="00D97BB1"/>
    <w:rsid w:val="00DA0950"/>
    <w:rsid w:val="00DB5BF1"/>
    <w:rsid w:val="00DB6536"/>
    <w:rsid w:val="00DB6FB0"/>
    <w:rsid w:val="00DC07B0"/>
    <w:rsid w:val="00DC082E"/>
    <w:rsid w:val="00DC1B0C"/>
    <w:rsid w:val="00DC2DA2"/>
    <w:rsid w:val="00DC53FD"/>
    <w:rsid w:val="00DC5519"/>
    <w:rsid w:val="00DD0A38"/>
    <w:rsid w:val="00DD0C74"/>
    <w:rsid w:val="00DD0FEE"/>
    <w:rsid w:val="00DD6AFB"/>
    <w:rsid w:val="00DD727F"/>
    <w:rsid w:val="00DE1D0B"/>
    <w:rsid w:val="00DE2D60"/>
    <w:rsid w:val="00DE4B96"/>
    <w:rsid w:val="00DE625C"/>
    <w:rsid w:val="00DE6F75"/>
    <w:rsid w:val="00DE77C3"/>
    <w:rsid w:val="00DF0395"/>
    <w:rsid w:val="00DF0455"/>
    <w:rsid w:val="00DF1AD1"/>
    <w:rsid w:val="00DF22AA"/>
    <w:rsid w:val="00DF6F4B"/>
    <w:rsid w:val="00DF6FB0"/>
    <w:rsid w:val="00DF7C02"/>
    <w:rsid w:val="00E026BE"/>
    <w:rsid w:val="00E0531E"/>
    <w:rsid w:val="00E0592D"/>
    <w:rsid w:val="00E05E69"/>
    <w:rsid w:val="00E05F57"/>
    <w:rsid w:val="00E06DB4"/>
    <w:rsid w:val="00E077B5"/>
    <w:rsid w:val="00E11C5D"/>
    <w:rsid w:val="00E12A4B"/>
    <w:rsid w:val="00E13CCB"/>
    <w:rsid w:val="00E17BD4"/>
    <w:rsid w:val="00E208C6"/>
    <w:rsid w:val="00E21152"/>
    <w:rsid w:val="00E229CD"/>
    <w:rsid w:val="00E22C38"/>
    <w:rsid w:val="00E2312B"/>
    <w:rsid w:val="00E245D2"/>
    <w:rsid w:val="00E247ED"/>
    <w:rsid w:val="00E255FB"/>
    <w:rsid w:val="00E26329"/>
    <w:rsid w:val="00E26BCE"/>
    <w:rsid w:val="00E300AA"/>
    <w:rsid w:val="00E4318C"/>
    <w:rsid w:val="00E431BB"/>
    <w:rsid w:val="00E4491B"/>
    <w:rsid w:val="00E523DB"/>
    <w:rsid w:val="00E53D95"/>
    <w:rsid w:val="00E54072"/>
    <w:rsid w:val="00E54F41"/>
    <w:rsid w:val="00E5528C"/>
    <w:rsid w:val="00E5782E"/>
    <w:rsid w:val="00E61A4B"/>
    <w:rsid w:val="00E638AC"/>
    <w:rsid w:val="00E64287"/>
    <w:rsid w:val="00E66FCE"/>
    <w:rsid w:val="00E671BF"/>
    <w:rsid w:val="00E70A2B"/>
    <w:rsid w:val="00E7201C"/>
    <w:rsid w:val="00E72172"/>
    <w:rsid w:val="00E73757"/>
    <w:rsid w:val="00E73E78"/>
    <w:rsid w:val="00E812C6"/>
    <w:rsid w:val="00E8387C"/>
    <w:rsid w:val="00E83F06"/>
    <w:rsid w:val="00E83FAA"/>
    <w:rsid w:val="00E84E80"/>
    <w:rsid w:val="00E87149"/>
    <w:rsid w:val="00E923EE"/>
    <w:rsid w:val="00E9344F"/>
    <w:rsid w:val="00E95704"/>
    <w:rsid w:val="00E9704D"/>
    <w:rsid w:val="00E97C10"/>
    <w:rsid w:val="00E97D33"/>
    <w:rsid w:val="00EA281E"/>
    <w:rsid w:val="00EA5686"/>
    <w:rsid w:val="00EA7942"/>
    <w:rsid w:val="00EA7D82"/>
    <w:rsid w:val="00EB0CD9"/>
    <w:rsid w:val="00EB3974"/>
    <w:rsid w:val="00EC0B6A"/>
    <w:rsid w:val="00EC1443"/>
    <w:rsid w:val="00EC2588"/>
    <w:rsid w:val="00EC3454"/>
    <w:rsid w:val="00EC4E66"/>
    <w:rsid w:val="00EC5A65"/>
    <w:rsid w:val="00EC64D7"/>
    <w:rsid w:val="00EC6503"/>
    <w:rsid w:val="00EC6C60"/>
    <w:rsid w:val="00ED2B20"/>
    <w:rsid w:val="00ED2F95"/>
    <w:rsid w:val="00EE0D2F"/>
    <w:rsid w:val="00EE3296"/>
    <w:rsid w:val="00EE3A9B"/>
    <w:rsid w:val="00EE46B8"/>
    <w:rsid w:val="00EE5F48"/>
    <w:rsid w:val="00EE7DFB"/>
    <w:rsid w:val="00EF2677"/>
    <w:rsid w:val="00EF5F76"/>
    <w:rsid w:val="00EF61A3"/>
    <w:rsid w:val="00EF63D7"/>
    <w:rsid w:val="00EF746D"/>
    <w:rsid w:val="00F004F5"/>
    <w:rsid w:val="00F02BC7"/>
    <w:rsid w:val="00F05E99"/>
    <w:rsid w:val="00F06A67"/>
    <w:rsid w:val="00F06D83"/>
    <w:rsid w:val="00F10AE3"/>
    <w:rsid w:val="00F111B0"/>
    <w:rsid w:val="00F138E6"/>
    <w:rsid w:val="00F175A5"/>
    <w:rsid w:val="00F17E8A"/>
    <w:rsid w:val="00F17F7F"/>
    <w:rsid w:val="00F20F14"/>
    <w:rsid w:val="00F211FF"/>
    <w:rsid w:val="00F23812"/>
    <w:rsid w:val="00F247FE"/>
    <w:rsid w:val="00F26119"/>
    <w:rsid w:val="00F26492"/>
    <w:rsid w:val="00F277A6"/>
    <w:rsid w:val="00F27AA7"/>
    <w:rsid w:val="00F27FB4"/>
    <w:rsid w:val="00F316DA"/>
    <w:rsid w:val="00F33DA7"/>
    <w:rsid w:val="00F35425"/>
    <w:rsid w:val="00F35612"/>
    <w:rsid w:val="00F3578A"/>
    <w:rsid w:val="00F37F7D"/>
    <w:rsid w:val="00F43796"/>
    <w:rsid w:val="00F46BF5"/>
    <w:rsid w:val="00F47268"/>
    <w:rsid w:val="00F474BE"/>
    <w:rsid w:val="00F50115"/>
    <w:rsid w:val="00F50919"/>
    <w:rsid w:val="00F50C4E"/>
    <w:rsid w:val="00F51E77"/>
    <w:rsid w:val="00F522DE"/>
    <w:rsid w:val="00F52682"/>
    <w:rsid w:val="00F5508A"/>
    <w:rsid w:val="00F60A17"/>
    <w:rsid w:val="00F60AAB"/>
    <w:rsid w:val="00F6193B"/>
    <w:rsid w:val="00F636AA"/>
    <w:rsid w:val="00F63FDA"/>
    <w:rsid w:val="00F66D2B"/>
    <w:rsid w:val="00F678FF"/>
    <w:rsid w:val="00F74055"/>
    <w:rsid w:val="00F7496E"/>
    <w:rsid w:val="00F7718F"/>
    <w:rsid w:val="00F77473"/>
    <w:rsid w:val="00F82F06"/>
    <w:rsid w:val="00F83096"/>
    <w:rsid w:val="00F845C9"/>
    <w:rsid w:val="00F8471A"/>
    <w:rsid w:val="00F85C06"/>
    <w:rsid w:val="00F85CF4"/>
    <w:rsid w:val="00F90220"/>
    <w:rsid w:val="00F90D16"/>
    <w:rsid w:val="00F916BE"/>
    <w:rsid w:val="00F932AC"/>
    <w:rsid w:val="00F945B3"/>
    <w:rsid w:val="00F956C2"/>
    <w:rsid w:val="00F96A80"/>
    <w:rsid w:val="00F97BF2"/>
    <w:rsid w:val="00FA0BF9"/>
    <w:rsid w:val="00FA1412"/>
    <w:rsid w:val="00FA369B"/>
    <w:rsid w:val="00FA3F16"/>
    <w:rsid w:val="00FA5272"/>
    <w:rsid w:val="00FA7AB8"/>
    <w:rsid w:val="00FB283D"/>
    <w:rsid w:val="00FB38A3"/>
    <w:rsid w:val="00FB4176"/>
    <w:rsid w:val="00FB4E60"/>
    <w:rsid w:val="00FB6E13"/>
    <w:rsid w:val="00FB74AF"/>
    <w:rsid w:val="00FC3F71"/>
    <w:rsid w:val="00FC638F"/>
    <w:rsid w:val="00FC74A5"/>
    <w:rsid w:val="00FC783C"/>
    <w:rsid w:val="00FD3716"/>
    <w:rsid w:val="00FD386E"/>
    <w:rsid w:val="00FD4A4F"/>
    <w:rsid w:val="00FD4C50"/>
    <w:rsid w:val="00FD5F8E"/>
    <w:rsid w:val="00FD6E67"/>
    <w:rsid w:val="00FE3532"/>
    <w:rsid w:val="00FE3558"/>
    <w:rsid w:val="00FE5468"/>
    <w:rsid w:val="00FE57E6"/>
    <w:rsid w:val="00FF04E7"/>
    <w:rsid w:val="00FF0C71"/>
    <w:rsid w:val="00FF229C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0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E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9451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945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A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37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089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F63FDA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styleId="4">
    <w:name w:val="toc 4"/>
    <w:autoRedefine/>
    <w:locked/>
    <w:rsid w:val="00C65E15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FB117315B69DE7B2FB7C411EC76811F867D9ED3CB3BE2230F1E176CC71556556AADE70169127BD1C31D3935D6135553857A688AE891DC1j2X1N" TargetMode="External"/><Relationship Id="rId18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17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3B72C188202D6BAC17B06AAC44EC0B8DBE4792201243ED4972330EC81A7853F0557D03E30BB33A6ACF50F622EDE0E0584Bh5G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0DF8E7F6135A7C27CF1E08A136C3589FBD2B6CE61AAB2ED51379F4664B3934DCFC102621D7EBDDB0AA6ED527558A73696C30783965vFA8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0" Type="http://schemas.openxmlformats.org/officeDocument/2006/relationships/hyperlink" Target="consultantplus://offline/ref=7E0DF8E7F6135A7C27CF1E08A136C3589FBD2B6CE61AAB2ED51379F4664B3934DCFC102620DFE7DDB0AA6ED527558A73696C30783965vFA8P" TargetMode="External"/><Relationship Id="rId19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EFB117315B69DE7B2FB7C411EC76811F867D9ED3CB3BE2230F1E176CC71556556AADE7513932CBF4D6BC397143630493040B883B089j1XF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AFC05-8107-4DBB-937F-10D9EAB1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133</Pages>
  <Words>30377</Words>
  <Characters>182717</Characters>
  <Application>Microsoft Office Word</Application>
  <DocSecurity>0</DocSecurity>
  <Lines>1522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StPuOV</dc:creator>
  <cp:keywords/>
  <dc:description/>
  <cp:lastModifiedBy>1</cp:lastModifiedBy>
  <cp:revision>1382</cp:revision>
  <cp:lastPrinted>2021-11-16T07:16:00Z</cp:lastPrinted>
  <dcterms:created xsi:type="dcterms:W3CDTF">2014-11-06T06:58:00Z</dcterms:created>
  <dcterms:modified xsi:type="dcterms:W3CDTF">2023-12-13T07:32:00Z</dcterms:modified>
</cp:coreProperties>
</file>