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7F86" w14:textId="4C1979EA" w:rsidR="00BA3668" w:rsidRDefault="00BA3668" w:rsidP="009A3C3F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lastRenderedPageBreak/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2EAFA49E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 xml:space="preserve">земельного участка </w:t>
      </w:r>
      <w:bookmarkStart w:id="0" w:name="_GoBack"/>
      <w:bookmarkEnd w:id="0"/>
      <w:r w:rsidR="007F2865" w:rsidRPr="007F2865">
        <w:t>(</w:t>
      </w:r>
      <w:r w:rsidR="004462AE" w:rsidRPr="004462AE">
        <w:rPr>
          <w:b/>
          <w:bCs/>
        </w:rPr>
        <w:t xml:space="preserve">ЛОТ </w:t>
      </w:r>
      <w:r w:rsidR="00996D89">
        <w:rPr>
          <w:b/>
          <w:bCs/>
        </w:rPr>
        <w:t>2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996D89" w:rsidRPr="00996D89">
        <w:rPr>
          <w:b/>
          <w:bCs/>
        </w:rPr>
        <w:t>26:28:020401:125 площадью 138177 кв. м (местоположение: Ставропольский край, р-н Степновский, ТОО «Богдановское» участок № 15, пастбищеоборот № 9, поле 3. Вид разрешенного использования: выпас сельскохозяйственных животных (код 1.20))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полностью):____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r w:rsidRPr="00CC74EB">
        <w:t xml:space="preserve">в  соответствии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</w:t>
      </w:r>
      <w:r w:rsidRPr="00CC74EB">
        <w:lastRenderedPageBreak/>
        <w:t xml:space="preserve">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10DF" w14:textId="77777777" w:rsidR="00CB5953" w:rsidRDefault="00CB5953" w:rsidP="00BA3668">
      <w:r>
        <w:separator/>
      </w:r>
    </w:p>
  </w:endnote>
  <w:endnote w:type="continuationSeparator" w:id="0">
    <w:p w14:paraId="7A8FAC3F" w14:textId="77777777" w:rsidR="00CB5953" w:rsidRDefault="00CB5953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CF51" w14:textId="77777777" w:rsidR="00CB5953" w:rsidRDefault="00CB5953" w:rsidP="00BA3668">
      <w:r>
        <w:separator/>
      </w:r>
    </w:p>
  </w:footnote>
  <w:footnote w:type="continuationSeparator" w:id="0">
    <w:p w14:paraId="1D416D17" w14:textId="77777777" w:rsidR="00CB5953" w:rsidRDefault="00CB5953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32F0"/>
    <w:rsid w:val="001B42FB"/>
    <w:rsid w:val="001D6A8A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72221"/>
    <w:rsid w:val="004A6B5E"/>
    <w:rsid w:val="00585B41"/>
    <w:rsid w:val="005A1972"/>
    <w:rsid w:val="005A5E46"/>
    <w:rsid w:val="005E01CF"/>
    <w:rsid w:val="006709C9"/>
    <w:rsid w:val="006D62E6"/>
    <w:rsid w:val="006F0187"/>
    <w:rsid w:val="006F5A6A"/>
    <w:rsid w:val="0075529C"/>
    <w:rsid w:val="007661B7"/>
    <w:rsid w:val="007F2865"/>
    <w:rsid w:val="00825B68"/>
    <w:rsid w:val="00836A4E"/>
    <w:rsid w:val="00871B9D"/>
    <w:rsid w:val="008E7509"/>
    <w:rsid w:val="008F2E25"/>
    <w:rsid w:val="00913368"/>
    <w:rsid w:val="00936D64"/>
    <w:rsid w:val="0095090F"/>
    <w:rsid w:val="00996D89"/>
    <w:rsid w:val="009A3C3F"/>
    <w:rsid w:val="009A6869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B5953"/>
    <w:rsid w:val="00CC6D22"/>
    <w:rsid w:val="00CC74EB"/>
    <w:rsid w:val="00CF429E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2024-05-07T07:27:00Z</dcterms:created>
  <dcterms:modified xsi:type="dcterms:W3CDTF">2024-05-07T07:28:00Z</dcterms:modified>
</cp:coreProperties>
</file>