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900F2" w14:textId="28B77615" w:rsidR="00AF7BB2" w:rsidRPr="00412953" w:rsidRDefault="00AF7BB2" w:rsidP="00AF7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                                                                  </w:t>
      </w:r>
      <w:r w:rsidRPr="00AF7B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pict w14:anchorId="15CF1F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Coat of Arms Stepnovskii rayon.png" style="width:44.4pt;height:48pt;visibility:visible;mso-wrap-style:square">
            <v:imagedata r:id="rId7" o:title="Coat of Arms Stepnovskii rayon"/>
          </v:shape>
        </w:pict>
      </w:r>
      <w:r w:rsidRPr="004129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ПРОЕКТ</w:t>
      </w:r>
      <w:r w:rsidRPr="004129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18B6325C" w14:textId="77777777" w:rsidR="00AF7BB2" w:rsidRPr="00412953" w:rsidRDefault="00AF7BB2" w:rsidP="00AF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95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14:paraId="20B6C35F" w14:textId="77777777" w:rsidR="00AF7BB2" w:rsidRPr="00412953" w:rsidRDefault="00AF7BB2" w:rsidP="00AF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9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СТЕПНОВСКОГО МУНИЦИПАЛЬНОГО ОКРУГА </w:t>
      </w:r>
    </w:p>
    <w:p w14:paraId="1E71E616" w14:textId="77777777" w:rsidR="00AF7BB2" w:rsidRPr="00412953" w:rsidRDefault="00AF7BB2" w:rsidP="00AF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953">
        <w:rPr>
          <w:rFonts w:ascii="Times New Roman" w:eastAsia="Times New Roman" w:hAnsi="Times New Roman" w:cs="Times New Roman"/>
          <w:b/>
          <w:bCs/>
          <w:sz w:val="28"/>
          <w:szCs w:val="28"/>
        </w:rPr>
        <w:t>СТАВРОПОЛЬСКОГО КРАЯ</w:t>
      </w:r>
    </w:p>
    <w:p w14:paraId="129493EA" w14:textId="77777777" w:rsidR="00AF7BB2" w:rsidRPr="00412953" w:rsidRDefault="00AF7BB2" w:rsidP="00AF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FB3B24" w14:textId="77777777" w:rsidR="00AF7BB2" w:rsidRPr="00814D88" w:rsidRDefault="00AF7BB2" w:rsidP="00AF7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95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0918CAB1" w14:textId="77777777" w:rsidR="00AF7BB2" w:rsidRDefault="00AF7BB2" w:rsidP="00AF7BB2">
      <w:pPr>
        <w:spacing w:after="0" w:line="240" w:lineRule="auto"/>
      </w:pPr>
    </w:p>
    <w:p w14:paraId="3E9D5A39" w14:textId="537071AC" w:rsidR="00DB3F76" w:rsidRPr="00AF7BB2" w:rsidRDefault="00AF7BB2" w:rsidP="00AF7BB2">
      <w:pPr>
        <w:tabs>
          <w:tab w:val="left" w:pos="78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12953">
        <w:rPr>
          <w:rFonts w:ascii="Times New Roman" w:hAnsi="Times New Roman" w:cs="Times New Roman"/>
          <w:sz w:val="24"/>
          <w:szCs w:val="24"/>
        </w:rPr>
        <w:t>с. Степное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12953">
        <w:rPr>
          <w:rFonts w:ascii="Times New Roman" w:hAnsi="Times New Roman" w:cs="Times New Roman"/>
          <w:sz w:val="28"/>
          <w:szCs w:val="28"/>
        </w:rPr>
        <w:t>№</w:t>
      </w:r>
    </w:p>
    <w:p w14:paraId="359B1D4A" w14:textId="77777777" w:rsidR="00DB3F76" w:rsidRDefault="00DB3F76" w:rsidP="00DB3F76">
      <w:pPr>
        <w:tabs>
          <w:tab w:val="left" w:pos="78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D8AED4E" w14:textId="77777777" w:rsidR="00AF7BB2" w:rsidRDefault="00AF7BB2" w:rsidP="001C36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ABF7EE5" w14:textId="1BC5C7B3" w:rsidR="00184B4F" w:rsidRDefault="004B5790" w:rsidP="001C36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Степновского муниципального </w:t>
      </w:r>
      <w:r w:rsidR="00942E2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C22D6B" w:rsidRPr="00C22D6B">
        <w:rPr>
          <w:rFonts w:ascii="Times New Roman" w:hAnsi="Times New Roman" w:cs="Times New Roman"/>
          <w:sz w:val="28"/>
          <w:szCs w:val="28"/>
        </w:rPr>
        <w:t>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Степновского муниципального </w:t>
      </w:r>
      <w:r w:rsidR="007E2DF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2</w:t>
      </w:r>
      <w:r w:rsidR="00942E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D6B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42E2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42E20">
        <w:rPr>
          <w:rFonts w:ascii="Times New Roman" w:hAnsi="Times New Roman" w:cs="Times New Roman"/>
          <w:sz w:val="28"/>
          <w:szCs w:val="28"/>
        </w:rPr>
        <w:t>930</w:t>
      </w:r>
    </w:p>
    <w:p w14:paraId="3F73D6F5" w14:textId="77777777" w:rsidR="0013411E" w:rsidRDefault="0013411E" w:rsidP="001C36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A0A3E95" w14:textId="77777777" w:rsidR="0013411E" w:rsidRDefault="0013411E" w:rsidP="001C36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60FC234" w14:textId="51A9B89E" w:rsidR="009721BA" w:rsidRDefault="009721BA" w:rsidP="001C3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Степновского муниципального </w:t>
      </w:r>
      <w:r w:rsidR="007E2DF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14:paraId="359A2A32" w14:textId="77777777" w:rsidR="009721BA" w:rsidRDefault="009721BA" w:rsidP="001C3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189D1" w14:textId="77777777" w:rsidR="009721BA" w:rsidRDefault="009721BA" w:rsidP="001C3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12105F9" w14:textId="77777777" w:rsidR="009721BA" w:rsidRDefault="009721BA" w:rsidP="001C3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EDC6D" w14:textId="3A5C42D4" w:rsidR="0013411E" w:rsidRDefault="00CE2413" w:rsidP="001341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411E">
        <w:rPr>
          <w:rFonts w:ascii="Times New Roman" w:hAnsi="Times New Roman" w:cs="Times New Roman"/>
          <w:sz w:val="28"/>
          <w:szCs w:val="28"/>
        </w:rPr>
        <w:t xml:space="preserve">. </w:t>
      </w:r>
      <w:r w:rsidR="009522A7" w:rsidRPr="001C36B0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муниципальную программу Степновского муниципального </w:t>
      </w:r>
      <w:r w:rsidR="00A869A4">
        <w:rPr>
          <w:rFonts w:ascii="Times New Roman" w:hAnsi="Times New Roman" w:cs="Times New Roman"/>
          <w:sz w:val="28"/>
          <w:szCs w:val="28"/>
        </w:rPr>
        <w:t>округа</w:t>
      </w:r>
      <w:r w:rsidR="009522A7" w:rsidRPr="001C36B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4F3430" w:rsidRPr="004F3430">
        <w:rPr>
          <w:rFonts w:ascii="Times New Roman" w:hAnsi="Times New Roman" w:cs="Times New Roman"/>
          <w:sz w:val="28"/>
          <w:szCs w:val="28"/>
        </w:rPr>
        <w:t>Управление муниципальными финансами</w:t>
      </w:r>
      <w:r w:rsidR="009522A7" w:rsidRPr="001C36B0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Степновского муниципального </w:t>
      </w:r>
      <w:r w:rsidR="00840B93">
        <w:rPr>
          <w:rFonts w:ascii="Times New Roman" w:hAnsi="Times New Roman" w:cs="Times New Roman"/>
          <w:sz w:val="28"/>
          <w:szCs w:val="28"/>
        </w:rPr>
        <w:t>округа</w:t>
      </w:r>
      <w:r w:rsidR="009522A7" w:rsidRPr="001C36B0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F3430" w:rsidRPr="004F3430">
        <w:rPr>
          <w:rFonts w:ascii="Times New Roman" w:hAnsi="Times New Roman" w:cs="Times New Roman"/>
          <w:sz w:val="28"/>
          <w:szCs w:val="28"/>
        </w:rPr>
        <w:t>2</w:t>
      </w:r>
      <w:r w:rsidR="00A869A4">
        <w:rPr>
          <w:rFonts w:ascii="Times New Roman" w:hAnsi="Times New Roman" w:cs="Times New Roman"/>
          <w:sz w:val="28"/>
          <w:szCs w:val="28"/>
        </w:rPr>
        <w:t>9</w:t>
      </w:r>
      <w:r w:rsidR="004F3430" w:rsidRPr="004F3430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A869A4">
        <w:rPr>
          <w:rFonts w:ascii="Times New Roman" w:hAnsi="Times New Roman" w:cs="Times New Roman"/>
          <w:sz w:val="28"/>
          <w:szCs w:val="28"/>
        </w:rPr>
        <w:t>23</w:t>
      </w:r>
      <w:r w:rsidR="004F3430" w:rsidRPr="004F3430">
        <w:rPr>
          <w:rFonts w:ascii="Times New Roman" w:hAnsi="Times New Roman" w:cs="Times New Roman"/>
          <w:sz w:val="28"/>
          <w:szCs w:val="28"/>
        </w:rPr>
        <w:t xml:space="preserve"> г. № </w:t>
      </w:r>
      <w:r w:rsidR="00A869A4">
        <w:rPr>
          <w:rFonts w:ascii="Times New Roman" w:hAnsi="Times New Roman" w:cs="Times New Roman"/>
          <w:sz w:val="28"/>
          <w:szCs w:val="28"/>
        </w:rPr>
        <w:t>930</w:t>
      </w:r>
      <w:r w:rsidR="000D6D8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D6D8D" w:rsidRPr="000D6D8D">
        <w:rPr>
          <w:rFonts w:ascii="Times New Roman" w:hAnsi="Times New Roman" w:cs="Times New Roman"/>
          <w:sz w:val="28"/>
          <w:szCs w:val="28"/>
        </w:rPr>
        <w:t>муниципальн</w:t>
      </w:r>
      <w:r w:rsidR="000D6D8D">
        <w:rPr>
          <w:rFonts w:ascii="Times New Roman" w:hAnsi="Times New Roman" w:cs="Times New Roman"/>
          <w:sz w:val="28"/>
          <w:szCs w:val="28"/>
        </w:rPr>
        <w:t>ой</w:t>
      </w:r>
      <w:r w:rsidR="000D6D8D" w:rsidRPr="000D6D8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D6D8D">
        <w:rPr>
          <w:rFonts w:ascii="Times New Roman" w:hAnsi="Times New Roman" w:cs="Times New Roman"/>
          <w:sz w:val="28"/>
          <w:szCs w:val="28"/>
        </w:rPr>
        <w:t>ы</w:t>
      </w:r>
      <w:r w:rsidR="000D6D8D" w:rsidRPr="000D6D8D">
        <w:rPr>
          <w:rFonts w:ascii="Times New Roman" w:hAnsi="Times New Roman" w:cs="Times New Roman"/>
          <w:sz w:val="28"/>
          <w:szCs w:val="28"/>
        </w:rPr>
        <w:t xml:space="preserve"> Степновского муниципального </w:t>
      </w:r>
      <w:r w:rsidR="00840B93">
        <w:rPr>
          <w:rFonts w:ascii="Times New Roman" w:hAnsi="Times New Roman" w:cs="Times New Roman"/>
          <w:sz w:val="28"/>
          <w:szCs w:val="28"/>
        </w:rPr>
        <w:t>округа</w:t>
      </w:r>
      <w:r w:rsidR="000D6D8D" w:rsidRPr="000D6D8D">
        <w:rPr>
          <w:rFonts w:ascii="Times New Roman" w:hAnsi="Times New Roman" w:cs="Times New Roman"/>
          <w:sz w:val="28"/>
          <w:szCs w:val="28"/>
        </w:rPr>
        <w:t xml:space="preserve"> Ставропольского края «Управление муниципальными финансами</w:t>
      </w:r>
      <w:r w:rsidR="000D6D8D">
        <w:rPr>
          <w:rFonts w:ascii="Times New Roman" w:hAnsi="Times New Roman" w:cs="Times New Roman"/>
          <w:sz w:val="28"/>
          <w:szCs w:val="28"/>
        </w:rPr>
        <w:t>»</w:t>
      </w:r>
      <w:r w:rsidR="0013411E">
        <w:rPr>
          <w:rFonts w:ascii="Times New Roman" w:hAnsi="Times New Roman" w:cs="Times New Roman"/>
          <w:sz w:val="28"/>
          <w:szCs w:val="28"/>
        </w:rPr>
        <w:t>.</w:t>
      </w:r>
    </w:p>
    <w:p w14:paraId="188B1991" w14:textId="77777777" w:rsidR="009721BA" w:rsidRPr="001C36B0" w:rsidRDefault="009721BA" w:rsidP="000D4F0C">
      <w:pPr>
        <w:pStyle w:val="a3"/>
        <w:tabs>
          <w:tab w:val="left" w:pos="37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B608C98" w14:textId="3E211141" w:rsidR="00184B4F" w:rsidRDefault="0008577F" w:rsidP="008E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21BA" w:rsidRPr="00AB52CD">
        <w:rPr>
          <w:rFonts w:ascii="Times New Roman" w:hAnsi="Times New Roman" w:cs="Times New Roman"/>
          <w:sz w:val="28"/>
          <w:szCs w:val="28"/>
        </w:rPr>
        <w:t xml:space="preserve">. </w:t>
      </w:r>
      <w:r w:rsidR="00CC5D4C" w:rsidRPr="00CC5D4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– начальника финансового управления администрации Степновского муниципального округа Ставропольского края </w:t>
      </w:r>
      <w:proofErr w:type="spellStart"/>
      <w:r w:rsidR="00CC5D4C" w:rsidRPr="00CC5D4C">
        <w:rPr>
          <w:rFonts w:ascii="Times New Roman" w:hAnsi="Times New Roman" w:cs="Times New Roman"/>
          <w:sz w:val="28"/>
          <w:szCs w:val="28"/>
        </w:rPr>
        <w:t>Гартлиб</w:t>
      </w:r>
      <w:proofErr w:type="spellEnd"/>
      <w:r w:rsidR="00CC5D4C" w:rsidRPr="00CC5D4C">
        <w:rPr>
          <w:rFonts w:ascii="Times New Roman" w:hAnsi="Times New Roman" w:cs="Times New Roman"/>
          <w:sz w:val="28"/>
          <w:szCs w:val="28"/>
        </w:rPr>
        <w:t xml:space="preserve"> А.Ф.</w:t>
      </w:r>
    </w:p>
    <w:p w14:paraId="31FE708C" w14:textId="77777777" w:rsidR="000D4F0C" w:rsidRPr="00AB52CD" w:rsidRDefault="000D4F0C" w:rsidP="00821E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306FB9" w14:textId="77777777" w:rsidR="009721BA" w:rsidRDefault="0008577F" w:rsidP="00BD0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21BA" w:rsidRPr="00AB52CD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9721BA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14:paraId="223ABCEA" w14:textId="77777777" w:rsidR="000D4F0C" w:rsidRDefault="000D4F0C" w:rsidP="001C36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6E1308" w14:textId="77777777" w:rsidR="000D4F0C" w:rsidRDefault="000D4F0C" w:rsidP="001C36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DCF253" w14:textId="77777777" w:rsidR="00B350CC" w:rsidRDefault="00B350CC" w:rsidP="001C36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491A85" w14:textId="77777777" w:rsidR="009721BA" w:rsidRDefault="009721BA" w:rsidP="001C36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Степновского</w:t>
      </w:r>
    </w:p>
    <w:p w14:paraId="758B14EA" w14:textId="7448AA8C" w:rsidR="009721BA" w:rsidRDefault="009721BA" w:rsidP="001C36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5CB2">
        <w:rPr>
          <w:rFonts w:ascii="Times New Roman" w:hAnsi="Times New Roman" w:cs="Times New Roman"/>
          <w:sz w:val="28"/>
          <w:szCs w:val="28"/>
        </w:rPr>
        <w:t>округа</w:t>
      </w:r>
    </w:p>
    <w:p w14:paraId="73AE427A" w14:textId="77777777" w:rsidR="009721BA" w:rsidRDefault="009721BA" w:rsidP="001C36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 w:rsidR="00862FD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С.В.Лобанов</w:t>
      </w:r>
      <w:proofErr w:type="spellEnd"/>
    </w:p>
    <w:p w14:paraId="7F392AB1" w14:textId="77777777" w:rsidR="00324EE2" w:rsidRDefault="00324EE2" w:rsidP="00E4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7C98D" w14:textId="77777777" w:rsidR="000D4F0C" w:rsidRDefault="000D4F0C" w:rsidP="00E4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C0CCD" w14:textId="77777777" w:rsidR="00091960" w:rsidRDefault="00091960" w:rsidP="00E4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A2C48" w14:textId="77777777" w:rsidR="006F4FB3" w:rsidRDefault="006F4FB3" w:rsidP="00A1509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CAFE6F" w14:textId="77777777" w:rsidR="00F94527" w:rsidRDefault="00F94527" w:rsidP="00A1509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76FFA96" w14:textId="77777777" w:rsidR="00CC013C" w:rsidRPr="00CC013C" w:rsidRDefault="00CC013C" w:rsidP="00CC013C">
      <w:pPr>
        <w:widowControl w:val="0"/>
        <w:autoSpaceDE w:val="0"/>
        <w:autoSpaceDN w:val="0"/>
        <w:spacing w:after="0" w:line="240" w:lineRule="exact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УТВЕРЖДЕНЫ </w:t>
      </w:r>
    </w:p>
    <w:p w14:paraId="7DED2FFE" w14:textId="77777777" w:rsidR="00CC013C" w:rsidRPr="00CC013C" w:rsidRDefault="00CC013C" w:rsidP="00CC013C">
      <w:pPr>
        <w:widowControl w:val="0"/>
        <w:autoSpaceDE w:val="0"/>
        <w:autoSpaceDN w:val="0"/>
        <w:spacing w:after="0" w:line="240" w:lineRule="exact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72BDF" w14:textId="77777777" w:rsidR="00CC013C" w:rsidRPr="00CC013C" w:rsidRDefault="00CC013C" w:rsidP="00CC013C">
      <w:pPr>
        <w:widowControl w:val="0"/>
        <w:autoSpaceDE w:val="0"/>
        <w:autoSpaceDN w:val="0"/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Степновского муниципального</w:t>
      </w:r>
    </w:p>
    <w:p w14:paraId="1E3AC296" w14:textId="77777777" w:rsidR="00CC013C" w:rsidRPr="00CC013C" w:rsidRDefault="00CC013C" w:rsidP="00CC013C">
      <w:pPr>
        <w:widowControl w:val="0"/>
        <w:autoSpaceDE w:val="0"/>
        <w:autoSpaceDN w:val="0"/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14:paraId="4F47AD4A" w14:textId="77777777" w:rsidR="00CC013C" w:rsidRPr="00CC013C" w:rsidRDefault="00CC013C" w:rsidP="00CC013C">
      <w:pPr>
        <w:widowControl w:val="0"/>
        <w:autoSpaceDE w:val="0"/>
        <w:autoSpaceDN w:val="0"/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FBD96" w14:textId="77777777" w:rsidR="00CC013C" w:rsidRPr="00CC013C" w:rsidRDefault="00CC013C" w:rsidP="00CC013C">
      <w:pPr>
        <w:widowControl w:val="0"/>
        <w:autoSpaceDE w:val="0"/>
        <w:autoSpaceDN w:val="0"/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        № </w:t>
      </w:r>
    </w:p>
    <w:p w14:paraId="3BA8E4D5" w14:textId="77777777" w:rsidR="00CC013C" w:rsidRPr="00CC013C" w:rsidRDefault="00CC013C" w:rsidP="00CC013C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CC013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5F81D7" w14:textId="77777777" w:rsidR="00CC013C" w:rsidRPr="00CC013C" w:rsidRDefault="00CC013C" w:rsidP="00CC013C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4004F35E" w14:textId="77777777" w:rsidR="00CC013C" w:rsidRPr="00CC013C" w:rsidRDefault="00CC013C" w:rsidP="00CC013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C013C">
        <w:rPr>
          <w:rFonts w:ascii="Times New Roman" w:hAnsi="Times New Roman" w:cs="Times New Roman"/>
          <w:sz w:val="28"/>
          <w:szCs w:val="28"/>
        </w:rPr>
        <w:t>ИЗМЕНЕНИЯ,</w:t>
      </w:r>
    </w:p>
    <w:p w14:paraId="18F923F5" w14:textId="77777777" w:rsidR="00CC013C" w:rsidRPr="00CC013C" w:rsidRDefault="00CC013C" w:rsidP="00CC013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8E53A6F" w14:textId="77777777" w:rsidR="00CC013C" w:rsidRPr="00CC013C" w:rsidRDefault="00CC013C" w:rsidP="00CC01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C013C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Степновского муниципального округа Ставропольского края «Управление муниципальными финансами»</w:t>
      </w:r>
    </w:p>
    <w:p w14:paraId="7CFF7249" w14:textId="77777777" w:rsidR="00CC013C" w:rsidRPr="00CC013C" w:rsidRDefault="00CC013C" w:rsidP="00CC01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ED06309" w14:textId="77777777" w:rsidR="00CC013C" w:rsidRPr="00CC013C" w:rsidRDefault="00CC013C" w:rsidP="00CC01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паспорте Программы:</w:t>
      </w:r>
    </w:p>
    <w:p w14:paraId="4B744EAC" w14:textId="77777777" w:rsidR="00CC013C" w:rsidRPr="00CC013C" w:rsidRDefault="00CC013C" w:rsidP="00CC01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3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Позицию «Объемы и источники финансового обеспечения Программы» изложить в следующей редакции:</w:t>
      </w:r>
    </w:p>
    <w:tbl>
      <w:tblPr>
        <w:tblW w:w="0" w:type="auto"/>
        <w:tblInd w:w="705" w:type="dxa"/>
        <w:tblLook w:val="04A0" w:firstRow="1" w:lastRow="0" w:firstColumn="1" w:lastColumn="0" w:noHBand="0" w:noVBand="1"/>
      </w:tblPr>
      <w:tblGrid>
        <w:gridCol w:w="3231"/>
        <w:gridCol w:w="5634"/>
      </w:tblGrid>
      <w:tr w:rsidR="00377E8F" w:rsidRPr="00CC013C" w14:paraId="61CF18B2" w14:textId="77777777" w:rsidTr="009F46CE">
        <w:tc>
          <w:tcPr>
            <w:tcW w:w="3231" w:type="dxa"/>
            <w:shd w:val="clear" w:color="auto" w:fill="auto"/>
          </w:tcPr>
          <w:p w14:paraId="47FB06CF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«Объемы и источники </w:t>
            </w:r>
          </w:p>
          <w:p w14:paraId="04410360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финансового обеспечения Программы </w:t>
            </w:r>
          </w:p>
        </w:tc>
        <w:tc>
          <w:tcPr>
            <w:tcW w:w="5634" w:type="dxa"/>
            <w:shd w:val="clear" w:color="auto" w:fill="auto"/>
          </w:tcPr>
          <w:p w14:paraId="4D2B3AFD" w14:textId="77777777" w:rsidR="00CC013C" w:rsidRPr="00CC013C" w:rsidRDefault="00CC013C" w:rsidP="009F4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Программы составит 231 469,46 тыс. рублей, в том числе по источникам финансового обеспечения:</w:t>
            </w:r>
          </w:p>
          <w:p w14:paraId="0E82CFD5" w14:textId="77777777" w:rsidR="00CC013C" w:rsidRPr="00CC013C" w:rsidRDefault="00CC013C" w:rsidP="009F4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Ставропольского края – 1 849,90 тыс. рублей, в том числе по годам:</w:t>
            </w:r>
          </w:p>
          <w:p w14:paraId="4B6BE2A3" w14:textId="77777777" w:rsidR="00CC013C" w:rsidRPr="00CC013C" w:rsidRDefault="00CC013C" w:rsidP="009F4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1 849,90 тыс. рублей;</w:t>
            </w:r>
          </w:p>
          <w:p w14:paraId="04E27344" w14:textId="77777777" w:rsidR="00CC013C" w:rsidRPr="00CC013C" w:rsidRDefault="00CC013C" w:rsidP="009F4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14:paraId="7E6CA854" w14:textId="77777777" w:rsidR="00CC013C" w:rsidRPr="00CC013C" w:rsidRDefault="00CC013C" w:rsidP="009F4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14:paraId="29829A4D" w14:textId="77777777" w:rsidR="00CC013C" w:rsidRPr="00CC013C" w:rsidRDefault="00CC013C" w:rsidP="009F4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0,00 тыс. рублей;</w:t>
            </w:r>
          </w:p>
          <w:p w14:paraId="12663226" w14:textId="77777777" w:rsidR="00CC013C" w:rsidRPr="00CC013C" w:rsidRDefault="00CC013C" w:rsidP="009F4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0,00 тыс. рублей;</w:t>
            </w:r>
          </w:p>
          <w:p w14:paraId="759E9BCA" w14:textId="77777777" w:rsidR="00CC013C" w:rsidRPr="00CC013C" w:rsidRDefault="00CC013C" w:rsidP="009F4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0,00 тыс. рублей</w:t>
            </w:r>
          </w:p>
          <w:p w14:paraId="60CB993B" w14:textId="77777777" w:rsidR="00CC013C" w:rsidRPr="00CC013C" w:rsidRDefault="00CC013C" w:rsidP="009F4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229 103,00 тыс. рублей, в том числе по годам:</w:t>
            </w:r>
          </w:p>
          <w:p w14:paraId="7DC24838" w14:textId="77777777" w:rsidR="00CC013C" w:rsidRPr="00CC013C" w:rsidRDefault="00CC013C" w:rsidP="009F4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59 425,03 тыс. рублей;</w:t>
            </w:r>
          </w:p>
          <w:p w14:paraId="215979BE" w14:textId="77777777" w:rsidR="00CC013C" w:rsidRPr="00CC013C" w:rsidRDefault="00CC013C" w:rsidP="009F4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33 891,69 тыс. рублей;</w:t>
            </w:r>
          </w:p>
          <w:p w14:paraId="00A028FF" w14:textId="77777777" w:rsidR="00CC013C" w:rsidRPr="00CC013C" w:rsidRDefault="00CC013C" w:rsidP="009F4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33 946,57 тыс. рублей;</w:t>
            </w:r>
          </w:p>
          <w:p w14:paraId="1B51703E" w14:textId="77777777" w:rsidR="00CC013C" w:rsidRPr="00CC013C" w:rsidRDefault="00CC013C" w:rsidP="009F4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33 946,57 тыс. рублей;</w:t>
            </w:r>
          </w:p>
          <w:p w14:paraId="1E4BB772" w14:textId="77777777" w:rsidR="00CC013C" w:rsidRPr="00CC013C" w:rsidRDefault="00CC013C" w:rsidP="009F4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33 946,57 тыс. рублей;</w:t>
            </w:r>
          </w:p>
          <w:p w14:paraId="59C942E1" w14:textId="77777777" w:rsidR="00CC013C" w:rsidRPr="00CC013C" w:rsidRDefault="00CC013C" w:rsidP="009F4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33 946,57 тыс. рублей</w:t>
            </w:r>
          </w:p>
          <w:p w14:paraId="19178540" w14:textId="77777777" w:rsidR="00CC013C" w:rsidRPr="00CC013C" w:rsidRDefault="00CC013C" w:rsidP="009F4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Программы – 516,56 тыс. рублей, в том числе по годам:</w:t>
            </w:r>
          </w:p>
          <w:p w14:paraId="365F9967" w14:textId="77777777" w:rsidR="00CC013C" w:rsidRPr="00CC013C" w:rsidRDefault="00CC013C" w:rsidP="009F4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516,56 тыс. рублей;</w:t>
            </w:r>
          </w:p>
          <w:p w14:paraId="0C8CE441" w14:textId="77777777" w:rsidR="00CC013C" w:rsidRPr="00CC013C" w:rsidRDefault="00CC013C" w:rsidP="009F4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14:paraId="141D514E" w14:textId="77777777" w:rsidR="00CC013C" w:rsidRPr="00CC013C" w:rsidRDefault="00CC013C" w:rsidP="009F4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14:paraId="43C4DFF3" w14:textId="77777777" w:rsidR="00CC013C" w:rsidRPr="00CC013C" w:rsidRDefault="00CC013C" w:rsidP="009F4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0,00 тыс. рублей;</w:t>
            </w:r>
          </w:p>
          <w:p w14:paraId="72D0331C" w14:textId="77777777" w:rsidR="00CC013C" w:rsidRPr="00CC013C" w:rsidRDefault="00CC013C" w:rsidP="009F4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0,00 тыс. рублей;</w:t>
            </w:r>
          </w:p>
          <w:p w14:paraId="38459E1A" w14:textId="77777777" w:rsidR="00CC013C" w:rsidRPr="00CC013C" w:rsidRDefault="00CC013C" w:rsidP="009F4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0,00 тыс. рублей».</w:t>
            </w:r>
          </w:p>
        </w:tc>
      </w:tr>
    </w:tbl>
    <w:p w14:paraId="60F348EB" w14:textId="77777777" w:rsidR="00CC013C" w:rsidRPr="00CC013C" w:rsidRDefault="00CC013C" w:rsidP="00CC01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13A8E" w14:textId="77777777" w:rsidR="00CC013C" w:rsidRPr="00CC013C" w:rsidRDefault="00CC013C" w:rsidP="00CC01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Позицию «Ожидаемые конечные результаты реализации Программы» изложить в следующей редакции:</w:t>
      </w:r>
    </w:p>
    <w:tbl>
      <w:tblPr>
        <w:tblW w:w="9419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171"/>
        <w:gridCol w:w="5248"/>
      </w:tblGrid>
      <w:tr w:rsidR="00CC013C" w:rsidRPr="00CC013C" w14:paraId="4C914B7D" w14:textId="77777777" w:rsidTr="00CB6202">
        <w:tc>
          <w:tcPr>
            <w:tcW w:w="4171" w:type="dxa"/>
          </w:tcPr>
          <w:p w14:paraId="11705BF7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«Ожидаемые конечные</w:t>
            </w:r>
          </w:p>
          <w:p w14:paraId="1E84C84E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реализации </w:t>
            </w:r>
          </w:p>
          <w:p w14:paraId="67052D4D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48" w:type="dxa"/>
          </w:tcPr>
          <w:p w14:paraId="4CA7E26D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поступлений налоговых и неналоговых доходов местного бюджета к уровню предыдущего года с 101 процента в 2024 году до 103,4 процента в 2029 году;</w:t>
            </w:r>
          </w:p>
          <w:p w14:paraId="5FA64850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сохранение (с 2024 года по 2029 год) исполнения местного бюджета по расходам к принятым плановым назначениям по расходам местного бюджета, с учетом изменений, на уровне 97 процентов;</w:t>
            </w:r>
          </w:p>
          <w:p w14:paraId="0931014E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уровня оценки качества управления бюджетным процессом и стратегического планирования муниципального округа в рейтинге Ставропольского края не ниже 10 места;</w:t>
            </w:r>
          </w:p>
          <w:p w14:paraId="380BB174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объема доходов местного бюджета (без учета безвозмездных поступлений) на душу населения муниципального округа с 8,04 тыс. рублей в 2024 году до 8,70 тыс. рублей в 2029 году;</w:t>
            </w:r>
          </w:p>
          <w:p w14:paraId="33A377BF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снижения объема недоимки по налогам и сборам, зачисляемым в местный бюджет в объеме не ниже 10 процентов;</w:t>
            </w:r>
          </w:p>
          <w:p w14:paraId="2135B49A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местного бюджета (без учета субвенций) с 41,65 процента в 2024 году до 42,35 процента в 2029 году;</w:t>
            </w:r>
          </w:p>
          <w:p w14:paraId="245E4619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сохранение уровня (с 2024 года по 2029 год) исполнения местного бюджета по доходам к принятому плану поступлений доходов местного бюджета, с учетом изменений, от 101 процентов до 105,5 процента;</w:t>
            </w:r>
          </w:p>
          <w:p w14:paraId="4FB3F1DE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(с 2024 года по 2029 год) удельного веса расходов местного бюдже</w:t>
            </w: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та, формируемых в рамках муниципальных программ муниципального округа, в общем объеме расходов местного бюджета, на уровне не ниже 93 процентов;</w:t>
            </w:r>
          </w:p>
          <w:p w14:paraId="4552A1BF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недопущение возникновения просроченной кредиторской задолженности в муниципальных учреждениях муниципального округа;</w:t>
            </w:r>
          </w:p>
          <w:p w14:paraId="0E13FCE6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расходов местного бюджета на содержание работников органов местного самоуправления муниципального округа в расчете на одного жителя, проживающего в муниципальном округе на уровне 5,027 тыс. рублей;</w:t>
            </w:r>
          </w:p>
          <w:p w14:paraId="2FD9B53C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норматива формирования расходов на содержание органов местного самоуправления муниципального округа, устанавливаемого Правительством Ставропольского края;</w:t>
            </w:r>
          </w:p>
          <w:p w14:paraId="4E0A82AE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действующих информационных систем управления финансами муниципального округа, в рамках которых обеспечиваются процессы составления и исполнения местного бюджета, бухгалтерского и управленческого учета и формирование отчетности местного бюджета, с 50 до 100 процентов;</w:t>
            </w:r>
          </w:p>
          <w:p w14:paraId="04443CC8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соотношение количества контрольных мероприятий, по результатам которых приняты меры, и количества контрольных мероприятий, по результатам которых выявлены нарушения законодательства Российской Федерации;</w:t>
            </w:r>
          </w:p>
          <w:p w14:paraId="48DC89E4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соотношения плановых контрольных мероприятий, проведенных на основании </w:t>
            </w:r>
            <w:hyperlink r:id="rId8" w:history="1">
              <w:r w:rsidRPr="009F46C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части 8 статьи 99</w:t>
              </w:r>
            </w:hyperlink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5 апреля 2003 года № 44-ФЗ «О контрактной системе в сфере закупок товаров, работ, услуг для обеспечения государственных и муниципальных нужд», к общему числу проведенных плановых контрольных мероприятий;</w:t>
            </w:r>
          </w:p>
          <w:p w14:paraId="4FA2C35F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снижение доли расходов на обслуживание муниципального долга муниципального округа в общем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Федерации, к 2029 году до 0 процентов;</w:t>
            </w:r>
          </w:p>
          <w:p w14:paraId="322E01A8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отношения объема муниципального долга муниципального округа к общему годовому объему доходов местного бюджета (без учета утвержденного объема безвозмездных поступлений), с 2,97 процента в 2024 году до 0 процентов в 2029 году;</w:t>
            </w:r>
          </w:p>
          <w:p w14:paraId="2A026452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средней оценки качества финансового менеджмента, осуществляемого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бюджета, с 48,65 балла к 2029 году до 75 баллов;</w:t>
            </w:r>
          </w:p>
          <w:p w14:paraId="38CF72E9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оценки эффективности реализации каждой муниципальной программы муниципального округа с целью оптимизации расходов по итогам проведенной оценки;</w:t>
            </w:r>
          </w:p>
          <w:p w14:paraId="09781550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45 инициативных проектов в 2024-2029 годах;</w:t>
            </w:r>
          </w:p>
          <w:p w14:paraId="5ED6482C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среднего уровня фактического участия населения населенных пунктов муниципального округа, индивидуальных предпринимателей и организаций, участвующих в реализации инициативных проектов, с 50 процентов в 2024 году до 90 процентов в 2029 году;</w:t>
            </w:r>
          </w:p>
          <w:p w14:paraId="5D9B9CF8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среднего уровня финансового, имущественного и (или) трудового участия населения муниципального округа, индивидуальных предпринимателей и организаций, участвующих в реализации </w:t>
            </w: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инициативных проектов, с 20 процентов в 2024 году до 80 процентов в 2029 году;</w:t>
            </w:r>
          </w:p>
          <w:p w14:paraId="35E1BFE5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полноты и своевременности опубликования информации об общественных финансах муниципального округа в формате открытых данных, соответствующих установленным требованиям;</w:t>
            </w:r>
          </w:p>
          <w:p w14:paraId="308B79F3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открытости бюджетных данных, проводимый министерством финансов Ставропольского края до очень высокого;</w:t>
            </w:r>
          </w:p>
          <w:p w14:paraId="71D23D3C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количества мероприятий, проводимых в целях повышения уровня финансовой грамотности; </w:t>
            </w:r>
          </w:p>
          <w:p w14:paraId="29841E76" w14:textId="77777777" w:rsidR="00CC013C" w:rsidRPr="00CC013C" w:rsidRDefault="00CC013C" w:rsidP="00CC0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муниципальных служащих, проходящих повышение квалификации, в общем количестве муниципальных служащих, нуждающихся в ней». </w:t>
            </w:r>
          </w:p>
        </w:tc>
      </w:tr>
    </w:tbl>
    <w:p w14:paraId="7D09E435" w14:textId="77777777" w:rsidR="00CC013C" w:rsidRPr="00CC013C" w:rsidRDefault="00CC013C" w:rsidP="00CC01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4B15F" w14:textId="77777777" w:rsidR="00CC013C" w:rsidRPr="00CC013C" w:rsidRDefault="00CC013C" w:rsidP="00CC01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Приложение 3 «Объемы и источники финансового обеспечения муниципальной программы Степновского муниципального округа Ставропольского края «Управление муниципальными финансами» к Программе изложить в редакции согласно приложению к настоящим Изменениям.</w:t>
      </w:r>
    </w:p>
    <w:p w14:paraId="20958DEA" w14:textId="77777777" w:rsidR="00CC013C" w:rsidRPr="00CC013C" w:rsidRDefault="00CC013C" w:rsidP="00CC01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1FBFD" w14:textId="77777777" w:rsidR="00CC013C" w:rsidRPr="00CC013C" w:rsidRDefault="00CC013C" w:rsidP="00CC01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графе 2 по строке 1.6.1. Приложения 4 «Сведения о весовых коэффициентах, присвоенных цели муниципальной программы Степновского муниципального округа Ставропольского края «Управление муниципальными финансами»</w:t>
      </w:r>
      <w:r w:rsidRPr="00CC01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C013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задачам основных мероприятий Программы, отражающих значимость (вес) цели Программы в достижении стратегических целей социально-экономического развития Степновского муниципального округа Ставропольского края</w:t>
      </w:r>
      <w:r w:rsidRPr="00CC01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C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другими целями Программы, влияющими на достижение тех же стратегических целей социально-экономического развития  муниципального округа и задачи основного мероприятия Программы в достижении цели Программы в сравнении с другими задачами основного мероприятия Программы в достижении той же цели Программы» слова «в населенных пунктах муниципального округа» заменить словами «, обеспечение их финансирования и оптимальной стоимости».</w:t>
      </w:r>
    </w:p>
    <w:p w14:paraId="43DCD24E" w14:textId="77777777" w:rsidR="00CC013C" w:rsidRPr="00CC013C" w:rsidRDefault="00CC013C" w:rsidP="00CC013C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CD96C" w14:textId="77777777" w:rsidR="00CC013C" w:rsidRPr="00CC013C" w:rsidRDefault="00CC013C" w:rsidP="00CC013C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DCAF8" w14:textId="77777777" w:rsidR="00CC013C" w:rsidRPr="00CC013C" w:rsidRDefault="00CC013C" w:rsidP="00CC013C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51019EC9" w14:textId="77777777" w:rsidR="00CC013C" w:rsidRDefault="00CC013C" w:rsidP="00A1509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0233626" w14:textId="77777777" w:rsidR="00377E8F" w:rsidRDefault="00377E8F" w:rsidP="00A1509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DC9F109" w14:textId="77777777" w:rsidR="00377E8F" w:rsidRDefault="00377E8F" w:rsidP="00A1509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377E8F" w:rsidSect="00CC013C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5C067A16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exact"/>
        <w:ind w:left="113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Приложение</w:t>
      </w:r>
    </w:p>
    <w:p w14:paraId="7F8694D3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86600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exact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изменениям, которые вносятся в муниципальную программу Степновского муниципального округа Ставропольского края «Управление муниципальными финансами»</w:t>
      </w:r>
    </w:p>
    <w:p w14:paraId="023DF7E1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1E5B191B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exact"/>
        <w:ind w:left="113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3 </w:t>
      </w:r>
    </w:p>
    <w:p w14:paraId="27DED44A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2DD32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exact"/>
        <w:ind w:left="10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Степновского муниципального округа Ставропольского края «Управление муниципальными финансами» </w:t>
      </w:r>
    </w:p>
    <w:p w14:paraId="796C977C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D2B9E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F3EBE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6B98B" w14:textId="77777777" w:rsidR="00E952B5" w:rsidRPr="00E952B5" w:rsidRDefault="00E952B5" w:rsidP="00E952B5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</w:t>
      </w:r>
    </w:p>
    <w:p w14:paraId="5568DE04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обеспечения муниципальной программы Степновского муниципального округа Ставропольского края «Управление муниципальными финансами» </w:t>
      </w:r>
      <w:r w:rsidRPr="00E95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</w:p>
    <w:p w14:paraId="331A1519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3415"/>
        <w:gridCol w:w="2990"/>
        <w:gridCol w:w="1281"/>
        <w:gridCol w:w="1281"/>
        <w:gridCol w:w="1278"/>
        <w:gridCol w:w="1281"/>
        <w:gridCol w:w="1275"/>
        <w:gridCol w:w="1254"/>
      </w:tblGrid>
      <w:tr w:rsidR="00E952B5" w:rsidRPr="00E952B5" w14:paraId="595967EB" w14:textId="77777777" w:rsidTr="00820CEC">
        <w:tc>
          <w:tcPr>
            <w:tcW w:w="215" w:type="pct"/>
            <w:vMerge w:val="restart"/>
            <w:vAlign w:val="center"/>
          </w:tcPr>
          <w:p w14:paraId="0AA82B2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63" w:type="pct"/>
            <w:vMerge w:val="restart"/>
            <w:vAlign w:val="center"/>
          </w:tcPr>
          <w:p w14:paraId="708C9DE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основного мероприятия Программы, мероприятия основного мероприятия Программы</w:t>
            </w:r>
          </w:p>
        </w:tc>
        <w:tc>
          <w:tcPr>
            <w:tcW w:w="1018" w:type="pct"/>
            <w:vMerge w:val="restart"/>
            <w:vAlign w:val="center"/>
          </w:tcPr>
          <w:p w14:paraId="5D91C6B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основного мероприятия Программы, мероприятию основного мероприятия Программы</w:t>
            </w:r>
          </w:p>
        </w:tc>
        <w:tc>
          <w:tcPr>
            <w:tcW w:w="2605" w:type="pct"/>
            <w:gridSpan w:val="6"/>
            <w:vAlign w:val="center"/>
          </w:tcPr>
          <w:p w14:paraId="3C81054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финансового обеспечения по годам </w:t>
            </w:r>
          </w:p>
          <w:p w14:paraId="3CB3D0A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E952B5" w:rsidRPr="00E952B5" w14:paraId="5032E070" w14:textId="77777777" w:rsidTr="00820CEC">
        <w:tc>
          <w:tcPr>
            <w:tcW w:w="215" w:type="pct"/>
            <w:vMerge/>
          </w:tcPr>
          <w:p w14:paraId="55F491DD" w14:textId="77777777" w:rsidR="00E952B5" w:rsidRPr="00E952B5" w:rsidRDefault="00E952B5" w:rsidP="00E9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  <w:vMerge/>
          </w:tcPr>
          <w:p w14:paraId="228CAFEA" w14:textId="77777777" w:rsidR="00E952B5" w:rsidRPr="00E952B5" w:rsidRDefault="00E952B5" w:rsidP="00E9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pct"/>
            <w:vMerge/>
          </w:tcPr>
          <w:p w14:paraId="0A457BAD" w14:textId="77777777" w:rsidR="00E952B5" w:rsidRPr="00E952B5" w:rsidRDefault="00E952B5" w:rsidP="00E9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26A6634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436" w:type="pct"/>
            <w:vAlign w:val="center"/>
          </w:tcPr>
          <w:p w14:paraId="583A926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435" w:type="pct"/>
            <w:vAlign w:val="center"/>
          </w:tcPr>
          <w:p w14:paraId="5A1022F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</w:t>
            </w:r>
          </w:p>
        </w:tc>
        <w:tc>
          <w:tcPr>
            <w:tcW w:w="436" w:type="pct"/>
            <w:vAlign w:val="center"/>
          </w:tcPr>
          <w:p w14:paraId="3819F62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434" w:type="pct"/>
            <w:vAlign w:val="center"/>
          </w:tcPr>
          <w:p w14:paraId="57053E9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427" w:type="pct"/>
            <w:vAlign w:val="center"/>
          </w:tcPr>
          <w:p w14:paraId="7F3FDDF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</w:tr>
    </w:tbl>
    <w:p w14:paraId="4AD8F9D6" w14:textId="77777777" w:rsidR="00E952B5" w:rsidRPr="00E952B5" w:rsidRDefault="00E952B5" w:rsidP="00E952B5">
      <w:pPr>
        <w:spacing w:after="0" w:line="20" w:lineRule="exact"/>
        <w:rPr>
          <w:rFonts w:cs="Times New Roma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3404"/>
        <w:gridCol w:w="2977"/>
        <w:gridCol w:w="1276"/>
        <w:gridCol w:w="1276"/>
        <w:gridCol w:w="1275"/>
        <w:gridCol w:w="1276"/>
        <w:gridCol w:w="1276"/>
        <w:gridCol w:w="1249"/>
      </w:tblGrid>
      <w:tr w:rsidR="00E952B5" w:rsidRPr="00E952B5" w14:paraId="5A55FC20" w14:textId="77777777" w:rsidTr="00CB6202">
        <w:trPr>
          <w:trHeight w:val="95"/>
          <w:tblHeader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55B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388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68B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249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EB0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2EC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9F6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DA3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0E2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952B5" w:rsidRPr="00E952B5" w14:paraId="020316F9" w14:textId="77777777" w:rsidTr="00CB6202">
        <w:trPr>
          <w:trHeight w:val="4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464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8FF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63BE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61 791,49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5435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33 891,69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6524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33 946,57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0360E" w14:textId="77777777" w:rsidR="00E952B5" w:rsidRPr="00E952B5" w:rsidRDefault="00E952B5" w:rsidP="00E952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2B5">
              <w:rPr>
                <w:rFonts w:ascii="Times New Roman" w:hAnsi="Times New Roman" w:cs="Times New Roman"/>
                <w:sz w:val="28"/>
                <w:szCs w:val="28"/>
              </w:rPr>
              <w:t>33 946,57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68803" w14:textId="77777777" w:rsidR="00E952B5" w:rsidRPr="00E952B5" w:rsidRDefault="00E952B5" w:rsidP="00E952B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52B5">
              <w:rPr>
                <w:rFonts w:ascii="Times New Roman" w:hAnsi="Times New Roman" w:cs="Times New Roman"/>
                <w:sz w:val="28"/>
                <w:szCs w:val="28"/>
              </w:rPr>
              <w:t>33 946,57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C9529" w14:textId="77777777" w:rsidR="00E952B5" w:rsidRPr="00E952B5" w:rsidRDefault="00E952B5" w:rsidP="00E952B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52B5">
              <w:rPr>
                <w:rFonts w:ascii="Times New Roman" w:hAnsi="Times New Roman" w:cs="Times New Roman"/>
                <w:sz w:val="28"/>
                <w:szCs w:val="28"/>
              </w:rPr>
              <w:t>33 946,57</w:t>
            </w:r>
          </w:p>
        </w:tc>
      </w:tr>
      <w:tr w:rsidR="00E952B5" w:rsidRPr="00E952B5" w14:paraId="7F4BC4D2" w14:textId="77777777" w:rsidTr="00CB6202">
        <w:trPr>
          <w:trHeight w:val="344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F01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DE4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98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Степновского муниципального округа Ставропольского края (далее – бюджет округа),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E54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61 791,49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CE6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33 891,69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DC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33 946,57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A2F" w14:textId="77777777" w:rsidR="00E952B5" w:rsidRPr="00E952B5" w:rsidRDefault="00E952B5" w:rsidP="00E952B5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2B5">
              <w:rPr>
                <w:rFonts w:ascii="Times New Roman" w:hAnsi="Times New Roman" w:cs="Times New Roman"/>
                <w:sz w:val="28"/>
                <w:szCs w:val="28"/>
              </w:rPr>
              <w:t>33 946,57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6F76" w14:textId="77777777" w:rsidR="00E952B5" w:rsidRPr="00E952B5" w:rsidRDefault="00E952B5" w:rsidP="00E952B5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2B5">
              <w:rPr>
                <w:rFonts w:ascii="Times New Roman" w:hAnsi="Times New Roman" w:cs="Times New Roman"/>
                <w:sz w:val="28"/>
                <w:szCs w:val="28"/>
              </w:rPr>
              <w:t>33 946,57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D929" w14:textId="77777777" w:rsidR="00E952B5" w:rsidRPr="00E952B5" w:rsidRDefault="00E952B5" w:rsidP="00E952B5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2B5">
              <w:rPr>
                <w:rFonts w:ascii="Times New Roman" w:hAnsi="Times New Roman" w:cs="Times New Roman"/>
                <w:sz w:val="28"/>
                <w:szCs w:val="28"/>
              </w:rPr>
              <w:t>33 946,57</w:t>
            </w:r>
          </w:p>
        </w:tc>
      </w:tr>
      <w:tr w:rsidR="00E952B5" w:rsidRPr="00E952B5" w14:paraId="47CB4C85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9EB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475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C5C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 (далее – краевой бюджет), всего, 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CEA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57D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EE3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670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AC0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11C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32B73B47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77D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223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818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D5B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BC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B19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23C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A6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1D4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003C2E9E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E58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C0D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A67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A78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C0E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2AD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756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690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F8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25D4A942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17B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FFA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7DE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075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59 425,03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7A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33 891,69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A96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33 946,57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CC6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33 946,57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9DC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33 946,57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C52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33 946,57</w:t>
            </w:r>
          </w:p>
        </w:tc>
      </w:tr>
      <w:tr w:rsidR="00E952B5" w:rsidRPr="00E952B5" w14:paraId="4F541BED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FEC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DBC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3A9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802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28 071,35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29D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11 165,29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F67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11 195,34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345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11 195,34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9F8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11 195,34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3D2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11 195,34</w:t>
            </w:r>
          </w:p>
        </w:tc>
      </w:tr>
      <w:tr w:rsidR="00E952B5" w:rsidRPr="00E952B5" w14:paraId="227BBAEA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23A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54E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BAD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C32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CE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66C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588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2AA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386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702902FE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6C8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BEB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9C1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DE7A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23 429,11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C246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22 726,40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DEC4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22 751,23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EE7C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22 751,23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E20F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22 751,23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3B0F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22 751,23</w:t>
            </w:r>
          </w:p>
        </w:tc>
      </w:tr>
      <w:tr w:rsidR="00E952B5" w:rsidRPr="00E952B5" w14:paraId="16A0A9D2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F8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AA9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FF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Программы,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0C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8F8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113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D0D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462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510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503CB722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ACF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04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71A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FBA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AD7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2F4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A57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849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B3A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8C14A3B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71B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AB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6C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71C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84B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1FA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DB8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A02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E71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5DCCABC0" w14:textId="77777777" w:rsidTr="00CB6202">
        <w:trPr>
          <w:trHeight w:val="543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9F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DD5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 Совершенствование бюджетной политики и повышение эффективности использования средств бюджета округа,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FF31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всего,</w:t>
            </w:r>
          </w:p>
          <w:p w14:paraId="561D2C6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E84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39 653,54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872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22 729,07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556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22 751,23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5A4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22 751,23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EA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22 751,23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345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22 751,23</w:t>
            </w:r>
          </w:p>
        </w:tc>
      </w:tr>
      <w:tr w:rsidR="00E952B5" w:rsidRPr="00E952B5" w14:paraId="49B81F33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C80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A83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CAA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662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39 653,54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895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22 729,07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A30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22 751,23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86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22 751,23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304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22 751,23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073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22 751,23</w:t>
            </w:r>
          </w:p>
        </w:tc>
      </w:tr>
      <w:tr w:rsidR="00E952B5" w:rsidRPr="00E952B5" w14:paraId="6773DF5D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CD4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104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8A4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42A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16 224,43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C21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8F2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A30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52C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D44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6C32CCBE" w14:textId="77777777" w:rsidTr="00CB620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F3B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644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416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C49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23 429,11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E3F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22 726,40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524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22 751,23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48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22 751,23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FEC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22 751,23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92B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22 751,23</w:t>
            </w:r>
          </w:p>
        </w:tc>
      </w:tr>
      <w:tr w:rsidR="00E952B5" w:rsidRPr="00E952B5" w14:paraId="761378F5" w14:textId="77777777" w:rsidTr="00CB620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8E8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CF6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на следующие мероприятия:</w:t>
            </w:r>
          </w:p>
        </w:tc>
      </w:tr>
      <w:tr w:rsidR="00E952B5" w:rsidRPr="00E952B5" w14:paraId="6F631E46" w14:textId="77777777" w:rsidTr="00CB620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475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A3A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налоговой базы и достижение устойчивой положительной динамики поступления налоговых и неналоговых доходов в бюджет округа</w:t>
            </w:r>
          </w:p>
        </w:tc>
        <w:tc>
          <w:tcPr>
            <w:tcW w:w="10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2FB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</w:tr>
      <w:tr w:rsidR="00E952B5" w:rsidRPr="00E952B5" w14:paraId="02161DCF" w14:textId="77777777" w:rsidTr="00CB620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565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469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планирования и исполнения бюджета округа</w:t>
            </w:r>
          </w:p>
        </w:tc>
        <w:tc>
          <w:tcPr>
            <w:tcW w:w="10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EA2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</w:tr>
      <w:tr w:rsidR="00E952B5" w:rsidRPr="00E952B5" w14:paraId="569BBFDA" w14:textId="77777777" w:rsidTr="00CB6202">
        <w:trPr>
          <w:trHeight w:val="49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4BD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49F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осуществление внутреннего муниципального финансового контроля</w:t>
            </w:r>
          </w:p>
        </w:tc>
        <w:tc>
          <w:tcPr>
            <w:tcW w:w="10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22ED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</w:tr>
      <w:tr w:rsidR="00E952B5" w:rsidRPr="00E952B5" w14:paraId="2406233B" w14:textId="77777777" w:rsidTr="00CB6202">
        <w:trPr>
          <w:trHeight w:val="103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E8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87B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гарантий муниципальных служащих Степновского муниципального округа Ставропольского края (далее – муниципальный округ) в соответствии с законодательством Ставропольского края и нормативными правовыми актами муниципального округа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15D6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0D6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8E3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FE1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B87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11B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19B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A5831DC" w14:textId="77777777" w:rsidTr="00CB6202">
        <w:trPr>
          <w:trHeight w:val="108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516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5E8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9F12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округа, всего, в том числе предусмотренные: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72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024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2F5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7F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F9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A01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5014F8D" w14:textId="77777777" w:rsidTr="00CB6202">
        <w:trPr>
          <w:trHeight w:val="1145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76A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95B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DF7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10E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4A7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509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66A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FE8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E73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52DE7C2E" w14:textId="77777777" w:rsidTr="00CB6202">
        <w:trPr>
          <w:trHeight w:val="507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7F8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5DC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муниципального округа,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D296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73D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23 429,11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D38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22 726,40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DD1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22 751,23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BF4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22 751,23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2E6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22 751,23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0C3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22 751,23</w:t>
            </w:r>
          </w:p>
        </w:tc>
      </w:tr>
      <w:tr w:rsidR="00E952B5" w:rsidRPr="00E952B5" w14:paraId="09B9A5A0" w14:textId="77777777" w:rsidTr="00CB6202">
        <w:trPr>
          <w:trHeight w:val="507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DC8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35D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1F45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округа, всего, в том числе предусмотренные: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890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23 429,11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4F5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22 726,40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BF1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22 751,23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851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22 751,23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6B8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22 751,23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8E9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22 751,23</w:t>
            </w:r>
          </w:p>
        </w:tc>
      </w:tr>
      <w:tr w:rsidR="00E952B5" w:rsidRPr="00E952B5" w14:paraId="4DE303CF" w14:textId="77777777" w:rsidTr="00CB6202">
        <w:trPr>
          <w:trHeight w:val="507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A72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FCE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ED5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BB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23 429,11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87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22 726,40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ACE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22 751,23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36E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22 751,23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B74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22 751,23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86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22 751,23</w:t>
            </w:r>
          </w:p>
        </w:tc>
      </w:tr>
      <w:tr w:rsidR="00E952B5" w:rsidRPr="00E952B5" w14:paraId="52C6D899" w14:textId="77777777" w:rsidTr="00CB6202">
        <w:trPr>
          <w:trHeight w:val="397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C7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E42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обслуживание муниципального долга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AF5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CB4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C7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81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0CB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60F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663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09BB06EA" w14:textId="77777777" w:rsidTr="00CB6202">
        <w:trPr>
          <w:trHeight w:val="397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467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17C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F66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округа, всего, в т.ч. предусмотренные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4BC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9EB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4CF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5C1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D47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71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7C674F73" w14:textId="77777777" w:rsidTr="00CB6202">
        <w:trPr>
          <w:trHeight w:val="397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010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7A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BB0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F5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5F8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35A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145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60A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093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3BB6927F" w14:textId="77777777" w:rsidTr="00CB6202">
        <w:trPr>
          <w:trHeight w:val="39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E6E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2E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качества финансового менеджмента</w:t>
            </w:r>
          </w:p>
        </w:tc>
        <w:tc>
          <w:tcPr>
            <w:tcW w:w="10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9B2A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</w:tr>
      <w:tr w:rsidR="00E952B5" w:rsidRPr="00E952B5" w14:paraId="5AD22506" w14:textId="77777777" w:rsidTr="00CB6202">
        <w:trPr>
          <w:trHeight w:val="397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EDAF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324D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роста оплаты труда работников муниципальных учреждений бюджетной сферы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80F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097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15919,10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930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B2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9CC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A2A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47B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77654508" w14:textId="77777777" w:rsidTr="00CB6202">
        <w:trPr>
          <w:trHeight w:val="397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3469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8393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B5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округа, всего, в т.ч. предусмотренные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531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15919,10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A10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47B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E3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47A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65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3E99AF20" w14:textId="77777777" w:rsidTr="00CB6202">
        <w:trPr>
          <w:trHeight w:val="397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46A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738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A30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97E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15919,10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34A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84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A89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D49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8AF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25F777D0" w14:textId="77777777" w:rsidTr="00CB6202">
        <w:trPr>
          <w:trHeight w:val="397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46B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265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2. </w:t>
            </w:r>
            <w:r w:rsidRPr="00E952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Поддержка инициативных проектов, реализуемых на территории муниципального округа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всего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C548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округа, всего,</w:t>
            </w:r>
          </w:p>
          <w:p w14:paraId="5F63D47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20F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10291,03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476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D93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DF8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3CD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511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629435F8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3BD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28F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ED6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D93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024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471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38E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0A8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6B8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71FA2CDF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44B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6E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1E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3B8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A29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D1C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A7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D22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D57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07D665D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48A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AF7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4E8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CED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C54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1C7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D08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C57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856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49BA4AA3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C75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2D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373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75B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294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5D6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55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A93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95E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3090F55C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292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FA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88C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491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4C7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81E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AC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8A7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630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4A916026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A0E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15D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5F6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участников Программы,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AFC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82C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783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BBD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EE5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5A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0BD9F82A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5DC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28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CA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85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F02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6F1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BEC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F62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9EA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526FF5B8" w14:textId="77777777" w:rsidTr="00CB620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84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9DB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FCE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CB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5E8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392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A4C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1ED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BD5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4BDE36B7" w14:textId="77777777" w:rsidTr="00CB6202">
        <w:trPr>
          <w:trHeight w:val="22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6D6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24C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на следующие мероприятия:</w:t>
            </w:r>
          </w:p>
        </w:tc>
      </w:tr>
      <w:tr w:rsidR="00E952B5" w:rsidRPr="00E952B5" w14:paraId="6B3DEE64" w14:textId="77777777" w:rsidTr="00CB6202">
        <w:trPr>
          <w:trHeight w:val="514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73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E61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фонда распределения средств местного бюджета на реализацию инициативных проектов на территории муниципального округа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F86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</w:t>
            </w:r>
          </w:p>
          <w:p w14:paraId="7975EDB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A1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D04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993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009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756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B98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4DAE18C8" w14:textId="77777777" w:rsidTr="00CB6202">
        <w:trPr>
          <w:trHeight w:val="60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72D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1CA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691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округа, всего, в том числе предусмотренные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2F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356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BFE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FB0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FE6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01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5840A187" w14:textId="77777777" w:rsidTr="00CB6202">
        <w:trPr>
          <w:trHeight w:val="497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D1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974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87C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1F2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EB4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964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42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F0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DB1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25E715CF" w14:textId="77777777" w:rsidTr="00CB6202">
        <w:trPr>
          <w:trHeight w:val="383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1A88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A75B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инициативного проекта (Устройство пешеходной дорожки по ул. Заречная (нечетная сторона от дома № 1а до помещения № 33) в с. Зеленая 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Роща Степновского муниципального округа Ставропольского края)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DC4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округа, всего</w:t>
            </w:r>
          </w:p>
          <w:p w14:paraId="15FA424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7EA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614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26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0FF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90C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33E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6ADF586E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C5C3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ACF1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BEF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AF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9A5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52D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FA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9A4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341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3BB01F71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05A6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86D7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595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F48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F44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477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8E1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0D7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254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918FB31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3006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2F4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EDB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87E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724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BA9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713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6CC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07E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56DED1F8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94B3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72A3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34E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A4C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953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D6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BFB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12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305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63DCAB37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9ED9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B785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8E7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Программы,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8F2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4F3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C37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041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8A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E29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095ADEB6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1555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2D35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FB4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E03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F55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4C5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819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665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C63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06EC440C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9E7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3DD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DEF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467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6D0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233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036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052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590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2BE4127E" w14:textId="77777777" w:rsidTr="00CB6202">
        <w:trPr>
          <w:trHeight w:val="383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B3B2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A1DB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инициативного проекта (Благоустройство детской площадки в селе </w:t>
            </w:r>
            <w:proofErr w:type="spellStart"/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Соломенское</w:t>
            </w:r>
            <w:proofErr w:type="spellEnd"/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Степновско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 муниципального округа Ставропольского края)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C72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округа, всего</w:t>
            </w:r>
          </w:p>
          <w:p w14:paraId="102D22A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C9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B6F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874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AA8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61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64A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42752CEB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62B9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3F69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961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краевого бюджета, всего, в том 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897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1100,13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219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21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CB9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8ED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A3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3A335D1C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91DC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7E5B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341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EA7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BE5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9A5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14A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34D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04B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6E208FB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7CE5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3D14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32F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A9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8B4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A1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77C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57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5F4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07689DE0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F504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6F45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1A3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EEA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FAC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293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28C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03F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812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7E16FE9F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D5DE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79A3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23A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Программы,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1C4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9CC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CD8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42D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D09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7B0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21255A89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3268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AD4C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A84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18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485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60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886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2BB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A91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4DE03060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F89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680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CBD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47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60D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533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BAB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3F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AC8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0870A68F" w14:textId="77777777" w:rsidTr="00CB6202">
        <w:trPr>
          <w:trHeight w:val="383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ACA65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76652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инициативного проекта (Приобретение 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техники, оборудования и инвентаря для благоустройства территории пос. </w:t>
            </w:r>
            <w:proofErr w:type="spellStart"/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Верхнестепной</w:t>
            </w:r>
            <w:proofErr w:type="spellEnd"/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Степновского муниципального округа Ставропольского края)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1AD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округа, всего</w:t>
            </w:r>
          </w:p>
          <w:p w14:paraId="72F9F1F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6EB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078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88C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1A9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88F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6C8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0992F636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2720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E15B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FCA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87D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93A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2E8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92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E8F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F23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4B427C04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C1B0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4E7B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54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E2F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59E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7DD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6E8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F6D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1A8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510FB9A4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C908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1542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09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Программы,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5EB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E6C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FDE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A1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1FD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901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6D174C3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1A90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A92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784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918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FD8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E5D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E24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F66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2FE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7E665028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9124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E81B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EAA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FA7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176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57A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D41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CD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703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69CB8BC8" w14:textId="77777777" w:rsidTr="00CB6202">
        <w:trPr>
          <w:trHeight w:val="383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E037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78E77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инициативного проекта (Ремонт стелы на центральной площади в селе </w:t>
            </w:r>
            <w:proofErr w:type="spellStart"/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Иргаклы</w:t>
            </w:r>
            <w:proofErr w:type="spellEnd"/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Степновского муниципального округа 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BEC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округа, всего</w:t>
            </w:r>
          </w:p>
          <w:p w14:paraId="54C9D0B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90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4C7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E45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48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AFE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3F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8961074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E772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F25C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5B9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A11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2472,03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1AF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218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BB6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B21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B5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795D4433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1FAA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A6BB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B73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30D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7D1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E29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B89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246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84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0484D56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E4BC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862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775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Программы,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AFF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11F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E60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4D9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CE5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68D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86B9F08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BA38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C355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6F7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7FB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C55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21A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B9F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133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1C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0648BE9A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0AEE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39CB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80B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98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470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13C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E3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4CD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47F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49EDC9BB" w14:textId="77777777" w:rsidTr="00CB6202">
        <w:trPr>
          <w:trHeight w:val="383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C4D4B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204D5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инициативного проекта (Устройство пешеходной дорожки по ул. Кооперативная (нечетная сторона) в с. Ольгино Степновского муниципального округ Ставропольского края)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B21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</w:t>
            </w:r>
          </w:p>
          <w:p w14:paraId="2570026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12A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CBE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A6C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E0C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27B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3C8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45817601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0D7B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1281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615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E02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5C2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AEA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849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CE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D45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41A00B4C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8D5E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230E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7DD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6C1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413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D88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AA2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793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BF9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53DCDD9B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E327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38AA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E6B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Программы,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96E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098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9D1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4AA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A85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DA4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0F3F8E12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E760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2A18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116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C0A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F33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DE2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343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CDF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6E3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70731972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9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FF0E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AC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516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0BA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03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C0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820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B93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6EB9D7AD" w14:textId="77777777" w:rsidTr="00CB6202">
        <w:trPr>
          <w:trHeight w:val="383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A424C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238B3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инициативного проекта (Устройство гравийной дороги по ул. Почтовая от д. № 3 до пер. </w:t>
            </w:r>
            <w:proofErr w:type="spellStart"/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Гранзавод</w:t>
            </w:r>
            <w:proofErr w:type="spellEnd"/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с. Соломенском Степновского муниципального округа Ставропольского края)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455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</w:t>
            </w:r>
          </w:p>
          <w:p w14:paraId="41ED7AC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5D1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E5F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488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E8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8A8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6C6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22AA00D8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3F87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FC75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4EB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CB9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6FD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4FB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E3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69D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AF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70251D9E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F2A8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F182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FA2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279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181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A3C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4A4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68D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2B9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2FDDEE50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E32B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C0A6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7B5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Программы,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BC1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294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8D7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C29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CE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3BD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5747B14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C32A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0F8D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B38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8D2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952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519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84B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5A4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DC7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5995CBE1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26A6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9F8B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8C6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EBD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23A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20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7E0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B8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DBB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7F006935" w14:textId="77777777" w:rsidTr="00CB6202">
        <w:trPr>
          <w:trHeight w:val="383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BB63C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EEC05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инициативного проекта (Ремонт пешеходной дорожки по ул. Октябрьская от дома № 8 до дома № 60А в с. Степном Степновского муниципального округ Ставропольского края)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087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</w:t>
            </w:r>
          </w:p>
          <w:p w14:paraId="4433A98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A57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998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5A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830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EF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DEC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2E6C2245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10C3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D8A0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A47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FBE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61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8BE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FA5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15D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FB8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0F9192C3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B86F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45ED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F8D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976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778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3B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50B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D8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4D0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37403CC8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80EB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A68F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97D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Программы,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754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401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D9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787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DFB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618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5A5460C9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8A75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8708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90B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840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2E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CB8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44E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13C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867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2442C947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1E0A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4342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426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ных предпринимателей,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ACB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09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D71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885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41A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50C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7A1D4BD9" w14:textId="77777777" w:rsidTr="00CB6202">
        <w:trPr>
          <w:trHeight w:val="383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30657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B224D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инициативного проекта (Устройство пешеходной дорожки по ул. Молодежная в с. Зеленая Роща Степновского муниципального округа Ставропольского края)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D09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</w:t>
            </w:r>
          </w:p>
          <w:p w14:paraId="72BE79E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E06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28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2DB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F38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CD1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1B8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4C9BD05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3CD2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30F3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737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BA6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EC4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74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52E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31E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65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4A148E2B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5347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BB12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D7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928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513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851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978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E2A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737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7B405FA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ED27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D576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F66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Программы,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2A5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983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11F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CDE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FD8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780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049DC803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5F71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56B8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CDD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B87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2D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680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F8C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F0C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AD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25DBD4FB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ED44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1D88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96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5BD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3A1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8A3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F00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9E5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8E7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2937B81E" w14:textId="77777777" w:rsidTr="00CB620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6A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59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3. 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уровня финансовой грамотности населения муниципального округа,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F5B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округа, всего</w:t>
            </w:r>
          </w:p>
          <w:p w14:paraId="484B403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8C8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D02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84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C61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76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40F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23208F9C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2AD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E8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ACE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174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ADD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3A5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E9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02D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632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2A477CF2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0F3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808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E3E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E53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4A9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B52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B8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DB1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95B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6E7155F2" w14:textId="77777777" w:rsidTr="00CB620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1AF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5C4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на следующие мероприятия:</w:t>
            </w:r>
          </w:p>
        </w:tc>
      </w:tr>
      <w:tr w:rsidR="00E952B5" w:rsidRPr="00E952B5" w14:paraId="704875E7" w14:textId="77777777" w:rsidTr="00CB620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1C6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0A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повышение квалификации работников органов местного самоуправления муниципального округа,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BBF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</w:t>
            </w:r>
          </w:p>
          <w:p w14:paraId="3B80778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679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00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392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DFF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F8A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82F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A747C74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0AE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CE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109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E25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5A9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CF5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DB8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AB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85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461FC228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3FB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081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DFF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C3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FD6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8F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06E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D30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070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66C2831" w14:textId="77777777" w:rsidTr="00CB620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42D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D2F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4. «Обеспечение реализации 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Программы и </w:t>
            </w:r>
            <w:proofErr w:type="spellStart"/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мероприятия»,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BD1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округа, всего</w:t>
            </w:r>
          </w:p>
          <w:p w14:paraId="7D2935A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619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11 638,92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B54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11 162,62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43B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11 195,34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EFA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11 195,34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103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11 195,34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CDB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11 195,34</w:t>
            </w:r>
          </w:p>
        </w:tc>
      </w:tr>
      <w:tr w:rsidR="00E952B5" w:rsidRPr="00E952B5" w14:paraId="72488D6F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A37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08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30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3FC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11 638,92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D45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11 162,62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E58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11 195,34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3BB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11 195,34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D25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11 195,34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043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11 195,34</w:t>
            </w:r>
          </w:p>
        </w:tc>
      </w:tr>
      <w:tr w:rsidR="00E952B5" w:rsidRPr="00E952B5" w14:paraId="699D7FEA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E00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140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462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334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11 638,92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34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11 162,62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DAB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11 195,34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749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11 195,34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200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11 195,34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452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11 195,34</w:t>
            </w:r>
          </w:p>
        </w:tc>
      </w:tr>
      <w:tr w:rsidR="00E952B5" w:rsidRPr="00E952B5" w14:paraId="33DFB050" w14:textId="77777777" w:rsidTr="00CB620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230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8AE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на следующие мероприятия:</w:t>
            </w:r>
          </w:p>
        </w:tc>
      </w:tr>
      <w:tr w:rsidR="00E952B5" w:rsidRPr="00E952B5" w14:paraId="7974C8A8" w14:textId="77777777" w:rsidTr="00CB620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B23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014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муниципального округа,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196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1E2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707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9AA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FA5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185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566,27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D74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566,27</w:t>
            </w:r>
          </w:p>
        </w:tc>
      </w:tr>
      <w:tr w:rsidR="00E952B5" w:rsidRPr="00E952B5" w14:paraId="4706314F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DA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220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789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C68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D20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3E1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F99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95C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566,27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129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566,27</w:t>
            </w:r>
          </w:p>
        </w:tc>
      </w:tr>
      <w:tr w:rsidR="00E952B5" w:rsidRPr="00E952B5" w14:paraId="08E4E206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6B8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07D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A7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4EB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49B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15F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FFB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19C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566,27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D30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566,27</w:t>
            </w:r>
          </w:p>
        </w:tc>
      </w:tr>
      <w:tr w:rsidR="00E952B5" w:rsidRPr="00E952B5" w14:paraId="27586F45" w14:textId="77777777" w:rsidTr="00CB620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C20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ECE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</w:t>
            </w:r>
            <w:r w:rsidRPr="00E9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управления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EC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округа,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24D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10 051,57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19B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9 608,89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C9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9 608,89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A99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9 608,89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6FD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9 608,89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088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9 608,89</w:t>
            </w:r>
          </w:p>
        </w:tc>
      </w:tr>
      <w:tr w:rsidR="00E952B5" w:rsidRPr="00E952B5" w14:paraId="43466BED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703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EF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9CC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A9C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10 051,57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50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9 608,89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B66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9 608,89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014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9 608,89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0A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9 608,89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648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9 608,89</w:t>
            </w:r>
          </w:p>
        </w:tc>
      </w:tr>
      <w:tr w:rsidR="00E952B5" w:rsidRPr="00E952B5" w14:paraId="6E2E5E20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2C6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517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2B8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F5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10 051,57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1BF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9 608,89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2D1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9 608,89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F11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9 608,89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F7B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9 608,89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C9F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9 608,89</w:t>
            </w:r>
          </w:p>
        </w:tc>
      </w:tr>
      <w:tr w:rsidR="00E952B5" w:rsidRPr="00E952B5" w14:paraId="0F50F0CA" w14:textId="77777777" w:rsidTr="00CB620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77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14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36B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B76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6D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328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2B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CD7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ED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</w:tr>
      <w:tr w:rsidR="00E952B5" w:rsidRPr="00E952B5" w14:paraId="695050C5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285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328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286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B67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4AB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845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84A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B0F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CE3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</w:tr>
      <w:tr w:rsidR="00E952B5" w:rsidRPr="00E952B5" w14:paraId="0DD95269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720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55E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47B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9FB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8C9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7DE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18D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1D3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AAE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</w:tr>
      <w:tr w:rsidR="00E952B5" w:rsidRPr="00E952B5" w14:paraId="16BC846E" w14:textId="77777777" w:rsidTr="00CB620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4E9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363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расходы в области общегосударственного управления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FF1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4C7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E1D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F0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040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1AE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0C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</w:tr>
      <w:tr w:rsidR="00E952B5" w:rsidRPr="00E952B5" w14:paraId="42DADB07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33E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B4E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FC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596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625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831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02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40A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096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</w:tr>
      <w:tr w:rsidR="00E952B5" w:rsidRPr="00E952B5" w14:paraId="116DF36C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80F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8E3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2DE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A5F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F7E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1B3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76D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9F6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39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700,00»</w:t>
            </w:r>
          </w:p>
        </w:tc>
      </w:tr>
    </w:tbl>
    <w:p w14:paraId="4220315A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14:paraId="68122F98" w14:textId="77777777" w:rsidR="00E952B5" w:rsidRPr="00E952B5" w:rsidRDefault="00E952B5" w:rsidP="00E952B5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2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 настоящем приложении используется сокращение:</w:t>
      </w:r>
    </w:p>
    <w:p w14:paraId="1CB8DB9F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2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E95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муниципальная программа Степновского муниципального округа Ставропольского края «Управление муниципальными финансами» - Программа.</w:t>
      </w:r>
    </w:p>
    <w:p w14:paraId="7ACE30D5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09D29" w14:textId="533465EC" w:rsidR="00377E8F" w:rsidRDefault="00E952B5" w:rsidP="00E952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952B5"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377E8F" w:rsidSect="00377E8F">
      <w:pgSz w:w="16838" w:h="11906" w:orient="landscape"/>
      <w:pgMar w:top="567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2135D" w14:textId="77777777" w:rsidR="00B362F9" w:rsidRDefault="00B362F9" w:rsidP="00391B88">
      <w:pPr>
        <w:spacing w:after="0" w:line="240" w:lineRule="auto"/>
      </w:pPr>
      <w:r>
        <w:separator/>
      </w:r>
    </w:p>
  </w:endnote>
  <w:endnote w:type="continuationSeparator" w:id="0">
    <w:p w14:paraId="096366BD" w14:textId="77777777" w:rsidR="00B362F9" w:rsidRDefault="00B362F9" w:rsidP="0039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FFABA" w14:textId="77777777" w:rsidR="00B362F9" w:rsidRDefault="00B362F9" w:rsidP="00391B88">
      <w:pPr>
        <w:spacing w:after="0" w:line="240" w:lineRule="auto"/>
      </w:pPr>
      <w:r>
        <w:separator/>
      </w:r>
    </w:p>
  </w:footnote>
  <w:footnote w:type="continuationSeparator" w:id="0">
    <w:p w14:paraId="2B1CFE55" w14:textId="77777777" w:rsidR="00B362F9" w:rsidRDefault="00B362F9" w:rsidP="00391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0F6E4" w14:textId="77777777" w:rsidR="009F46CE" w:rsidRDefault="009F46C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0A5CA38" w14:textId="77777777" w:rsidR="0062146E" w:rsidRDefault="006214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30702"/>
    <w:multiLevelType w:val="multilevel"/>
    <w:tmpl w:val="3ACE61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4B634C2B"/>
    <w:multiLevelType w:val="multilevel"/>
    <w:tmpl w:val="3ACE61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5BB2090B"/>
    <w:multiLevelType w:val="hybridMultilevel"/>
    <w:tmpl w:val="DC4A9CDC"/>
    <w:lvl w:ilvl="0" w:tplc="DE1C5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802120231">
    <w:abstractNumId w:val="2"/>
  </w:num>
  <w:num w:numId="2" w16cid:durableId="2009359293">
    <w:abstractNumId w:val="0"/>
  </w:num>
  <w:num w:numId="3" w16cid:durableId="1445231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6B0"/>
    <w:rsid w:val="00017547"/>
    <w:rsid w:val="00051484"/>
    <w:rsid w:val="000627AD"/>
    <w:rsid w:val="00067CE4"/>
    <w:rsid w:val="0007079B"/>
    <w:rsid w:val="00071E58"/>
    <w:rsid w:val="00082E87"/>
    <w:rsid w:val="00083663"/>
    <w:rsid w:val="0008577F"/>
    <w:rsid w:val="00091960"/>
    <w:rsid w:val="0009340F"/>
    <w:rsid w:val="000A1EA2"/>
    <w:rsid w:val="000A6CD0"/>
    <w:rsid w:val="000C5CB2"/>
    <w:rsid w:val="000D4F0C"/>
    <w:rsid w:val="000D6D8D"/>
    <w:rsid w:val="000E1B75"/>
    <w:rsid w:val="000E49E1"/>
    <w:rsid w:val="000E7201"/>
    <w:rsid w:val="00115C89"/>
    <w:rsid w:val="001210CD"/>
    <w:rsid w:val="00125FE4"/>
    <w:rsid w:val="0013411E"/>
    <w:rsid w:val="00140A5A"/>
    <w:rsid w:val="00143598"/>
    <w:rsid w:val="001465D6"/>
    <w:rsid w:val="00184B4F"/>
    <w:rsid w:val="00194C3C"/>
    <w:rsid w:val="0019746E"/>
    <w:rsid w:val="001B01B2"/>
    <w:rsid w:val="001C36B0"/>
    <w:rsid w:val="001D5D21"/>
    <w:rsid w:val="001E112B"/>
    <w:rsid w:val="002053F3"/>
    <w:rsid w:val="0022353D"/>
    <w:rsid w:val="00227A69"/>
    <w:rsid w:val="0023249E"/>
    <w:rsid w:val="00246EA8"/>
    <w:rsid w:val="00246F8C"/>
    <w:rsid w:val="0024790F"/>
    <w:rsid w:val="00275D2F"/>
    <w:rsid w:val="00287F38"/>
    <w:rsid w:val="002B6AE0"/>
    <w:rsid w:val="002C10FB"/>
    <w:rsid w:val="002C410E"/>
    <w:rsid w:val="002D1272"/>
    <w:rsid w:val="00301293"/>
    <w:rsid w:val="00324EE2"/>
    <w:rsid w:val="00325015"/>
    <w:rsid w:val="00356686"/>
    <w:rsid w:val="00366A56"/>
    <w:rsid w:val="003768CD"/>
    <w:rsid w:val="00377E8F"/>
    <w:rsid w:val="00391B88"/>
    <w:rsid w:val="003A29CD"/>
    <w:rsid w:val="003C0249"/>
    <w:rsid w:val="003C41FE"/>
    <w:rsid w:val="003D4303"/>
    <w:rsid w:val="003F2A20"/>
    <w:rsid w:val="00413C85"/>
    <w:rsid w:val="00425FBB"/>
    <w:rsid w:val="00450815"/>
    <w:rsid w:val="004513F1"/>
    <w:rsid w:val="00463F28"/>
    <w:rsid w:val="00470AD6"/>
    <w:rsid w:val="004749FA"/>
    <w:rsid w:val="004B5790"/>
    <w:rsid w:val="004C2082"/>
    <w:rsid w:val="004C6FEA"/>
    <w:rsid w:val="004D64A1"/>
    <w:rsid w:val="004E070E"/>
    <w:rsid w:val="004E502C"/>
    <w:rsid w:val="004F3430"/>
    <w:rsid w:val="00510EE0"/>
    <w:rsid w:val="005225D2"/>
    <w:rsid w:val="00542793"/>
    <w:rsid w:val="00545B40"/>
    <w:rsid w:val="00547DCF"/>
    <w:rsid w:val="00551074"/>
    <w:rsid w:val="00554350"/>
    <w:rsid w:val="005550AF"/>
    <w:rsid w:val="00581F39"/>
    <w:rsid w:val="005B24EB"/>
    <w:rsid w:val="005F2FD5"/>
    <w:rsid w:val="005F47AD"/>
    <w:rsid w:val="005F5D13"/>
    <w:rsid w:val="00615C89"/>
    <w:rsid w:val="00617DB8"/>
    <w:rsid w:val="0062146E"/>
    <w:rsid w:val="00643DAC"/>
    <w:rsid w:val="006A51D5"/>
    <w:rsid w:val="006B67C9"/>
    <w:rsid w:val="006C210E"/>
    <w:rsid w:val="006D4382"/>
    <w:rsid w:val="006D50B9"/>
    <w:rsid w:val="006F4FB3"/>
    <w:rsid w:val="00710556"/>
    <w:rsid w:val="00720101"/>
    <w:rsid w:val="007215E4"/>
    <w:rsid w:val="00767E08"/>
    <w:rsid w:val="00776F38"/>
    <w:rsid w:val="0079313D"/>
    <w:rsid w:val="007A2299"/>
    <w:rsid w:val="007B29F9"/>
    <w:rsid w:val="007B4782"/>
    <w:rsid w:val="007E10EC"/>
    <w:rsid w:val="007E2DF0"/>
    <w:rsid w:val="007E2F24"/>
    <w:rsid w:val="007E7C8D"/>
    <w:rsid w:val="00810D41"/>
    <w:rsid w:val="00820CEC"/>
    <w:rsid w:val="00821ED8"/>
    <w:rsid w:val="00822DC7"/>
    <w:rsid w:val="00823B95"/>
    <w:rsid w:val="0083204C"/>
    <w:rsid w:val="00840B93"/>
    <w:rsid w:val="00844525"/>
    <w:rsid w:val="00846535"/>
    <w:rsid w:val="00853123"/>
    <w:rsid w:val="00862FDA"/>
    <w:rsid w:val="00865F9D"/>
    <w:rsid w:val="00867ED4"/>
    <w:rsid w:val="008B6239"/>
    <w:rsid w:val="008D4457"/>
    <w:rsid w:val="008D6374"/>
    <w:rsid w:val="008D777E"/>
    <w:rsid w:val="008E1A28"/>
    <w:rsid w:val="008F4AE5"/>
    <w:rsid w:val="00904E12"/>
    <w:rsid w:val="00940B7E"/>
    <w:rsid w:val="00942E20"/>
    <w:rsid w:val="00950B4A"/>
    <w:rsid w:val="009522A7"/>
    <w:rsid w:val="009525CA"/>
    <w:rsid w:val="009721BA"/>
    <w:rsid w:val="00973470"/>
    <w:rsid w:val="00981A89"/>
    <w:rsid w:val="00984077"/>
    <w:rsid w:val="009A68BB"/>
    <w:rsid w:val="009B1A6C"/>
    <w:rsid w:val="009B3805"/>
    <w:rsid w:val="009B7C7C"/>
    <w:rsid w:val="009C2C09"/>
    <w:rsid w:val="009D654C"/>
    <w:rsid w:val="009F46CE"/>
    <w:rsid w:val="00A0381A"/>
    <w:rsid w:val="00A13769"/>
    <w:rsid w:val="00A1509F"/>
    <w:rsid w:val="00A315DA"/>
    <w:rsid w:val="00A54869"/>
    <w:rsid w:val="00A622C9"/>
    <w:rsid w:val="00A71568"/>
    <w:rsid w:val="00A869A4"/>
    <w:rsid w:val="00A93C8D"/>
    <w:rsid w:val="00A97CE8"/>
    <w:rsid w:val="00AB52CD"/>
    <w:rsid w:val="00AB76D7"/>
    <w:rsid w:val="00AC411F"/>
    <w:rsid w:val="00AC59D5"/>
    <w:rsid w:val="00AF4C1E"/>
    <w:rsid w:val="00AF53E0"/>
    <w:rsid w:val="00AF60E4"/>
    <w:rsid w:val="00AF7BB2"/>
    <w:rsid w:val="00B001FA"/>
    <w:rsid w:val="00B31CE2"/>
    <w:rsid w:val="00B350CC"/>
    <w:rsid w:val="00B362F9"/>
    <w:rsid w:val="00B517FF"/>
    <w:rsid w:val="00B51C57"/>
    <w:rsid w:val="00B611C1"/>
    <w:rsid w:val="00B73E66"/>
    <w:rsid w:val="00B9193F"/>
    <w:rsid w:val="00B92A57"/>
    <w:rsid w:val="00BB6A25"/>
    <w:rsid w:val="00BD0C9B"/>
    <w:rsid w:val="00BD2AB0"/>
    <w:rsid w:val="00BE049C"/>
    <w:rsid w:val="00BE2349"/>
    <w:rsid w:val="00C22D6B"/>
    <w:rsid w:val="00C47531"/>
    <w:rsid w:val="00C561DD"/>
    <w:rsid w:val="00C56472"/>
    <w:rsid w:val="00C56959"/>
    <w:rsid w:val="00C56FE8"/>
    <w:rsid w:val="00C76855"/>
    <w:rsid w:val="00C90AE0"/>
    <w:rsid w:val="00C92282"/>
    <w:rsid w:val="00C922EE"/>
    <w:rsid w:val="00CA403D"/>
    <w:rsid w:val="00CC013C"/>
    <w:rsid w:val="00CC5D4C"/>
    <w:rsid w:val="00CD267F"/>
    <w:rsid w:val="00CE2413"/>
    <w:rsid w:val="00CF66F0"/>
    <w:rsid w:val="00D16FE2"/>
    <w:rsid w:val="00D26170"/>
    <w:rsid w:val="00D37413"/>
    <w:rsid w:val="00D44839"/>
    <w:rsid w:val="00D827E7"/>
    <w:rsid w:val="00D94DD8"/>
    <w:rsid w:val="00DA5760"/>
    <w:rsid w:val="00DB1ACA"/>
    <w:rsid w:val="00DB3F76"/>
    <w:rsid w:val="00DC2EB3"/>
    <w:rsid w:val="00DD20B7"/>
    <w:rsid w:val="00DD5880"/>
    <w:rsid w:val="00DE6A3B"/>
    <w:rsid w:val="00DF3ABE"/>
    <w:rsid w:val="00E413EC"/>
    <w:rsid w:val="00E75116"/>
    <w:rsid w:val="00E817A3"/>
    <w:rsid w:val="00E952B5"/>
    <w:rsid w:val="00E96A1A"/>
    <w:rsid w:val="00EA7B9B"/>
    <w:rsid w:val="00EB7DF6"/>
    <w:rsid w:val="00EC2476"/>
    <w:rsid w:val="00F065E7"/>
    <w:rsid w:val="00F072E1"/>
    <w:rsid w:val="00F119F7"/>
    <w:rsid w:val="00F130CC"/>
    <w:rsid w:val="00F17206"/>
    <w:rsid w:val="00F379F7"/>
    <w:rsid w:val="00F52DBC"/>
    <w:rsid w:val="00F65210"/>
    <w:rsid w:val="00F76172"/>
    <w:rsid w:val="00F91F7C"/>
    <w:rsid w:val="00F92CA4"/>
    <w:rsid w:val="00F94527"/>
    <w:rsid w:val="00FE3F8B"/>
    <w:rsid w:val="00FE6568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E941CA"/>
  <w15:docId w15:val="{952604C8-B548-4349-B004-88E5931E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7A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36B0"/>
    <w:pPr>
      <w:ind w:left="720"/>
    </w:pPr>
  </w:style>
  <w:style w:type="paragraph" w:customStyle="1" w:styleId="ConsPlusNormal">
    <w:name w:val="ConsPlusNormal"/>
    <w:uiPriority w:val="99"/>
    <w:rsid w:val="001C36B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99"/>
    <w:rsid w:val="0030129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3012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01293"/>
    <w:rPr>
      <w:rFonts w:ascii="Calibri" w:hAnsi="Calibri" w:cs="Calibri"/>
    </w:rPr>
  </w:style>
  <w:style w:type="paragraph" w:customStyle="1" w:styleId="ConsPlusTitle">
    <w:name w:val="ConsPlusTitle"/>
    <w:uiPriority w:val="99"/>
    <w:rsid w:val="00950B4A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391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rsid w:val="00391B88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7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75116"/>
    <w:rPr>
      <w:rFonts w:ascii="Tahoma" w:hAnsi="Tahoma" w:cs="Tahoma"/>
      <w:sz w:val="16"/>
      <w:szCs w:val="1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E952B5"/>
  </w:style>
  <w:style w:type="character" w:styleId="ab">
    <w:name w:val="page number"/>
    <w:uiPriority w:val="99"/>
    <w:rsid w:val="00E952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836&amp;dst=10179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25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StGaAF</dc:creator>
  <cp:keywords/>
  <dc:description/>
  <cp:lastModifiedBy>KravchenkoAA</cp:lastModifiedBy>
  <cp:revision>153</cp:revision>
  <cp:lastPrinted>2019-02-14T08:17:00Z</cp:lastPrinted>
  <dcterms:created xsi:type="dcterms:W3CDTF">2017-01-16T14:35:00Z</dcterms:created>
  <dcterms:modified xsi:type="dcterms:W3CDTF">2024-08-23T11:51:00Z</dcterms:modified>
</cp:coreProperties>
</file>